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7CC9" w14:textId="77777777" w:rsidR="00EB465E" w:rsidRDefault="00000000">
      <w:pPr>
        <w:spacing w:before="136"/>
        <w:ind w:left="571" w:right="1"/>
        <w:jc w:val="center"/>
        <w:rPr>
          <w:rFonts w:ascii="Ebrima" w:eastAsia="Ebrima" w:hAnsi="Ebrima" w:cs="Ebrima"/>
          <w:sz w:val="32"/>
          <w:szCs w:val="32"/>
        </w:rPr>
      </w:pPr>
      <w:r>
        <w:rPr>
          <w:rFonts w:ascii="Ebrima" w:eastAsia="Ebrima" w:hAnsi="Ebrima" w:cs="Ebrima"/>
          <w:w w:val="110"/>
          <w:sz w:val="32"/>
          <w:szCs w:val="32"/>
        </w:rPr>
        <w:t>ⵜⴰⴳⵍⴷⵉⵜ</w:t>
      </w:r>
      <w:r>
        <w:rPr>
          <w:rFonts w:ascii="Ebrima" w:eastAsia="Ebrima" w:hAnsi="Ebrima" w:cs="Ebrima"/>
          <w:spacing w:val="46"/>
          <w:w w:val="110"/>
          <w:sz w:val="32"/>
          <w:szCs w:val="32"/>
        </w:rPr>
        <w:t xml:space="preserve"> </w:t>
      </w:r>
      <w:r>
        <w:rPr>
          <w:rFonts w:ascii="Ebrima" w:eastAsia="Ebrima" w:hAnsi="Ebrima" w:cs="Ebrima"/>
          <w:w w:val="110"/>
          <w:sz w:val="32"/>
          <w:szCs w:val="32"/>
        </w:rPr>
        <w:t>ⵏ</w:t>
      </w:r>
      <w:r>
        <w:rPr>
          <w:rFonts w:ascii="Ebrima" w:eastAsia="Ebrima" w:hAnsi="Ebrima" w:cs="Ebrima"/>
          <w:spacing w:val="47"/>
          <w:w w:val="110"/>
          <w:sz w:val="32"/>
          <w:szCs w:val="32"/>
        </w:rPr>
        <w:t xml:space="preserve"> </w:t>
      </w:r>
      <w:r>
        <w:rPr>
          <w:rFonts w:ascii="Ebrima" w:eastAsia="Ebrima" w:hAnsi="Ebrima" w:cs="Ebrima"/>
          <w:spacing w:val="-2"/>
          <w:w w:val="110"/>
          <w:sz w:val="32"/>
          <w:szCs w:val="32"/>
        </w:rPr>
        <w:t>ⵍⵎⵖⵔⵉⴱ</w:t>
      </w:r>
    </w:p>
    <w:p w14:paraId="38F7F8DF" w14:textId="77777777" w:rsidR="00EB465E" w:rsidRDefault="00000000">
      <w:pPr>
        <w:spacing w:before="177"/>
        <w:ind w:left="571"/>
        <w:jc w:val="center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w w:val="110"/>
          <w:sz w:val="18"/>
          <w:szCs w:val="18"/>
        </w:rPr>
        <w:t>ⵜⴰⵎⴰⵡⴰⵙⵜ</w:t>
      </w:r>
      <w:r>
        <w:rPr>
          <w:rFonts w:ascii="Ebrima" w:eastAsia="Ebrima" w:hAnsi="Ebrima" w:cs="Ebrima"/>
          <w:spacing w:val="-2"/>
          <w:w w:val="110"/>
          <w:sz w:val="18"/>
          <w:szCs w:val="18"/>
        </w:rPr>
        <w:t xml:space="preserve"> </w:t>
      </w:r>
      <w:r>
        <w:rPr>
          <w:rFonts w:ascii="Ebrima" w:eastAsia="Ebrima" w:hAnsi="Ebrima" w:cs="Ebrima"/>
          <w:w w:val="110"/>
          <w:sz w:val="18"/>
          <w:szCs w:val="18"/>
        </w:rPr>
        <w:t>ⵏ</w:t>
      </w:r>
      <w:r>
        <w:rPr>
          <w:rFonts w:ascii="Ebrima" w:eastAsia="Ebrima" w:hAnsi="Ebrima" w:cs="Ebrima"/>
          <w:spacing w:val="-2"/>
          <w:w w:val="110"/>
          <w:sz w:val="18"/>
          <w:szCs w:val="18"/>
        </w:rPr>
        <w:t xml:space="preserve"> </w:t>
      </w:r>
      <w:r>
        <w:rPr>
          <w:rFonts w:ascii="Ebrima" w:eastAsia="Ebrima" w:hAnsi="Ebrima" w:cs="Ebrima"/>
          <w:w w:val="110"/>
          <w:sz w:val="18"/>
          <w:szCs w:val="18"/>
        </w:rPr>
        <w:t>ⵍⵃⵓⴱⵓⵙ</w:t>
      </w:r>
      <w:r>
        <w:rPr>
          <w:rFonts w:ascii="Ebrima" w:eastAsia="Ebrima" w:hAnsi="Ebrima" w:cs="Ebrima"/>
          <w:spacing w:val="-2"/>
          <w:w w:val="110"/>
          <w:sz w:val="18"/>
          <w:szCs w:val="18"/>
        </w:rPr>
        <w:t xml:space="preserve"> </w:t>
      </w:r>
      <w:r>
        <w:rPr>
          <w:rFonts w:ascii="Ebrima" w:eastAsia="Ebrima" w:hAnsi="Ebrima" w:cs="Ebrima"/>
          <w:w w:val="110"/>
          <w:sz w:val="18"/>
          <w:szCs w:val="18"/>
        </w:rPr>
        <w:t>ⴷ</w:t>
      </w:r>
      <w:r>
        <w:rPr>
          <w:rFonts w:ascii="Ebrima" w:eastAsia="Ebrima" w:hAnsi="Ebrima" w:cs="Ebrima"/>
          <w:spacing w:val="-2"/>
          <w:w w:val="110"/>
          <w:sz w:val="18"/>
          <w:szCs w:val="18"/>
        </w:rPr>
        <w:t xml:space="preserve"> </w:t>
      </w:r>
      <w:r>
        <w:rPr>
          <w:rFonts w:ascii="Ebrima" w:eastAsia="Ebrima" w:hAnsi="Ebrima" w:cs="Ebrima"/>
          <w:w w:val="110"/>
          <w:sz w:val="18"/>
          <w:szCs w:val="18"/>
        </w:rPr>
        <w:t>ⵜⵖⴰⵡⵙⵉⵡⵉⵏ</w:t>
      </w:r>
      <w:r>
        <w:rPr>
          <w:rFonts w:ascii="Ebrima" w:eastAsia="Ebrima" w:hAnsi="Ebrima" w:cs="Ebrima"/>
          <w:spacing w:val="-2"/>
          <w:w w:val="110"/>
          <w:sz w:val="18"/>
          <w:szCs w:val="18"/>
        </w:rPr>
        <w:t xml:space="preserve"> ⵜⵓⵙⵍⵉⵎⵉⵏ</w:t>
      </w:r>
    </w:p>
    <w:p w14:paraId="1C13524A" w14:textId="77777777" w:rsidR="00EB465E" w:rsidRDefault="00000000">
      <w:pPr>
        <w:bidi/>
        <w:spacing w:before="6"/>
        <w:ind w:left="1455" w:right="3432"/>
        <w:rPr>
          <w:sz w:val="40"/>
          <w:szCs w:val="40"/>
        </w:rPr>
      </w:pPr>
      <w:r>
        <w:rPr>
          <w:rtl/>
        </w:rPr>
        <w:br w:type="column"/>
      </w:r>
      <w:r>
        <w:rPr>
          <w:w w:val="96"/>
          <w:sz w:val="40"/>
          <w:szCs w:val="40"/>
          <w:rtl/>
        </w:rPr>
        <w:t>ﺍﻟﻤﻤﻠﻜﺔ</w:t>
      </w:r>
      <w:r>
        <w:rPr>
          <w:spacing w:val="-43"/>
          <w:w w:val="96"/>
          <w:sz w:val="40"/>
          <w:szCs w:val="40"/>
          <w:rtl/>
        </w:rPr>
        <w:t xml:space="preserve"> </w:t>
      </w:r>
      <w:r>
        <w:rPr>
          <w:w w:val="96"/>
          <w:sz w:val="40"/>
          <w:szCs w:val="40"/>
          <w:rtl/>
        </w:rPr>
        <w:t>ﺍﻟﻤﻐﺮﺑﻴﺔ</w:t>
      </w:r>
    </w:p>
    <w:p w14:paraId="2C489B1B" w14:textId="77777777" w:rsidR="00EB465E" w:rsidRDefault="00000000">
      <w:pPr>
        <w:bidi/>
        <w:spacing w:before="106" w:line="319" w:lineRule="auto"/>
        <w:ind w:left="1334" w:right="2421" w:hanging="831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0" distR="0" simplePos="0" relativeHeight="15728640" behindDoc="0" locked="0" layoutInCell="1" allowOverlap="1" wp14:anchorId="2209029C" wp14:editId="4EB5E1A1">
            <wp:simplePos x="0" y="0"/>
            <wp:positionH relativeFrom="page">
              <wp:posOffset>3414712</wp:posOffset>
            </wp:positionH>
            <wp:positionV relativeFrom="paragraph">
              <wp:posOffset>-280309</wp:posOffset>
            </wp:positionV>
            <wp:extent cx="814387" cy="78904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387" cy="789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8"/>
          <w:sz w:val="40"/>
          <w:szCs w:val="40"/>
          <w:rtl/>
        </w:rPr>
        <w:t>ﻭﺯﺍﺭﺓ</w:t>
      </w:r>
      <w:r>
        <w:rPr>
          <w:spacing w:val="-22"/>
          <w:w w:val="88"/>
          <w:sz w:val="40"/>
          <w:szCs w:val="40"/>
          <w:rtl/>
        </w:rPr>
        <w:t xml:space="preserve"> </w:t>
      </w:r>
      <w:r>
        <w:rPr>
          <w:w w:val="88"/>
          <w:sz w:val="40"/>
          <w:szCs w:val="40"/>
          <w:rtl/>
        </w:rPr>
        <w:t>ﺍﻷﻭﻗﺎﻑ</w:t>
      </w:r>
      <w:r>
        <w:rPr>
          <w:spacing w:val="-20"/>
          <w:w w:val="88"/>
          <w:sz w:val="40"/>
          <w:szCs w:val="40"/>
          <w:rtl/>
        </w:rPr>
        <w:t xml:space="preserve"> </w:t>
      </w:r>
      <w:r>
        <w:rPr>
          <w:w w:val="88"/>
          <w:sz w:val="40"/>
          <w:szCs w:val="40"/>
          <w:rtl/>
        </w:rPr>
        <w:t>ﻭﺍﻟﺸﺆﻭﻥ</w:t>
      </w:r>
      <w:r>
        <w:rPr>
          <w:spacing w:val="-22"/>
          <w:w w:val="88"/>
          <w:sz w:val="40"/>
          <w:szCs w:val="40"/>
          <w:rtl/>
        </w:rPr>
        <w:t xml:space="preserve"> </w:t>
      </w:r>
      <w:r>
        <w:rPr>
          <w:w w:val="88"/>
          <w:sz w:val="40"/>
          <w:szCs w:val="40"/>
          <w:rtl/>
        </w:rPr>
        <w:t xml:space="preserve">ﺍﻹﺳﻼﻣﻴﺔ </w:t>
      </w:r>
      <w:r>
        <w:rPr>
          <w:color w:val="FF0225"/>
          <w:w w:val="90"/>
          <w:sz w:val="40"/>
          <w:szCs w:val="40"/>
          <w:rtl/>
        </w:rPr>
        <w:t>ﻧﻈﺎﺭﺓ ﺃﻭﻗﺎﻑ ﻃﻨﺠﺔ</w:t>
      </w:r>
    </w:p>
    <w:p w14:paraId="78731374" w14:textId="77777777" w:rsidR="00EB465E" w:rsidRDefault="00EB465E">
      <w:pPr>
        <w:spacing w:line="319" w:lineRule="auto"/>
        <w:rPr>
          <w:sz w:val="40"/>
          <w:szCs w:val="40"/>
        </w:rPr>
        <w:sectPr w:rsidR="00EB465E">
          <w:footerReference w:type="default" r:id="rId7"/>
          <w:type w:val="continuous"/>
          <w:pgSz w:w="11900" w:h="16840"/>
          <w:pgMar w:top="420" w:right="283" w:bottom="920" w:left="283" w:header="0" w:footer="730" w:gutter="0"/>
          <w:pgNumType w:start="1"/>
          <w:cols w:num="2" w:space="720" w:equalWidth="0">
            <w:col w:w="4464" w:space="59"/>
            <w:col w:w="6811"/>
          </w:cols>
        </w:sectPr>
      </w:pPr>
    </w:p>
    <w:p w14:paraId="71BE2F44" w14:textId="77777777" w:rsidR="00EB465E" w:rsidRDefault="00000000">
      <w:pPr>
        <w:pStyle w:val="Titre1"/>
        <w:bidi/>
        <w:ind w:left="3557" w:right="1611"/>
        <w:jc w:val="left"/>
      </w:pPr>
      <w:r>
        <w:rPr>
          <w:w w:val="88"/>
          <w:rtl/>
        </w:rPr>
        <w:t>ﺇﻋﻼﻥ</w:t>
      </w:r>
      <w:r>
        <w:rPr>
          <w:spacing w:val="-34"/>
          <w:w w:val="88"/>
          <w:rtl/>
        </w:rPr>
        <w:t xml:space="preserve"> </w:t>
      </w:r>
      <w:r>
        <w:rPr>
          <w:w w:val="88"/>
          <w:rtl/>
        </w:rPr>
        <w:t>ﻋﻦ</w:t>
      </w:r>
      <w:r>
        <w:rPr>
          <w:spacing w:val="-33"/>
          <w:w w:val="88"/>
          <w:rtl/>
        </w:rPr>
        <w:t xml:space="preserve"> </w:t>
      </w:r>
      <w:r>
        <w:rPr>
          <w:w w:val="88"/>
          <w:rtl/>
        </w:rPr>
        <w:t>ﺇﺟﺮﺍﺀ</w:t>
      </w:r>
      <w:r>
        <w:rPr>
          <w:spacing w:val="-32"/>
          <w:w w:val="88"/>
          <w:rtl/>
        </w:rPr>
        <w:t xml:space="preserve"> </w:t>
      </w:r>
      <w:r>
        <w:rPr>
          <w:w w:val="88"/>
          <w:rtl/>
        </w:rPr>
        <w:t>ﺳﻤﺴﺮﺓ</w:t>
      </w:r>
      <w:r>
        <w:rPr>
          <w:spacing w:val="-34"/>
          <w:w w:val="88"/>
          <w:rtl/>
        </w:rPr>
        <w:t xml:space="preserve"> </w:t>
      </w:r>
      <w:r>
        <w:rPr>
          <w:w w:val="88"/>
          <w:rtl/>
        </w:rPr>
        <w:t>ﻋﻤﻮﻣﻴﺔ</w:t>
      </w:r>
    </w:p>
    <w:p w14:paraId="282833B9" w14:textId="77777777" w:rsidR="00EB465E" w:rsidRDefault="00EB465E">
      <w:pPr>
        <w:pStyle w:val="Corpsdetexte"/>
        <w:spacing w:before="103"/>
        <w:jc w:val="left"/>
        <w:rPr>
          <w:rFonts w:ascii="Arial"/>
          <w:b/>
          <w:sz w:val="44"/>
        </w:rPr>
      </w:pPr>
    </w:p>
    <w:p w14:paraId="295508F7" w14:textId="089FC932" w:rsidR="00EB465E" w:rsidRPr="007E09A4" w:rsidRDefault="00000000" w:rsidP="007E09A4">
      <w:pPr>
        <w:bidi/>
        <w:spacing w:before="1" w:line="295" w:lineRule="auto"/>
        <w:ind w:left="135" w:firstLine="444"/>
        <w:rPr>
          <w:rFonts w:ascii="Sakkal Majalla" w:hAnsi="Sakkal Majalla" w:cs="Sakkal Majalla"/>
          <w:w w:val="93"/>
          <w:sz w:val="28"/>
          <w:szCs w:val="28"/>
        </w:rPr>
      </w:pPr>
      <w:r w:rsidRPr="007E09A4">
        <w:rPr>
          <w:rFonts w:ascii="Sakkal Majalla" w:hAnsi="Sakkal Majalla" w:cs="Sakkal Majalla"/>
          <w:w w:val="93"/>
          <w:sz w:val="28"/>
          <w:szCs w:val="28"/>
          <w:rtl/>
        </w:rPr>
        <w:t xml:space="preserve">ﻳﻌﻠﻦ ﻧﺎﻇﺮ ﺍﻷﻭﻗﺎﻑ ﺏ </w:t>
      </w:r>
      <w:r w:rsidRPr="007E09A4">
        <w:rPr>
          <w:rFonts w:ascii="Sakkal Majalla" w:hAnsi="Sakkal Majalla" w:cs="Sakkal Majalla"/>
          <w:b/>
          <w:bCs/>
          <w:w w:val="93"/>
          <w:sz w:val="28"/>
          <w:szCs w:val="28"/>
          <w:rtl/>
        </w:rPr>
        <w:t>ﻃﻨﺠﺔ</w:t>
      </w:r>
      <w:r w:rsidRPr="007E09A4">
        <w:rPr>
          <w:rFonts w:ascii="Sakkal Majalla" w:hAnsi="Sakkal Majalla" w:cs="Sakkal Majalla"/>
          <w:w w:val="93"/>
          <w:sz w:val="28"/>
          <w:szCs w:val="28"/>
          <w:rtl/>
        </w:rPr>
        <w:t xml:space="preserve"> ﺃﻧﻪ ﺳﻴﺘﻢ ﻳﻮﻡ </w:t>
      </w:r>
      <w:r w:rsidRPr="007E09A4">
        <w:rPr>
          <w:rFonts w:ascii="Sakkal Majalla" w:hAnsi="Sakkal Majalla" w:cs="Sakkal Majalla"/>
          <w:w w:val="93"/>
          <w:sz w:val="28"/>
          <w:szCs w:val="28"/>
        </w:rPr>
        <w:t>03/07/2026</w:t>
      </w:r>
      <w:r w:rsidRPr="007E09A4">
        <w:rPr>
          <w:rFonts w:ascii="Sakkal Majalla" w:hAnsi="Sakkal Majalla" w:cs="Sakkal Majalla"/>
          <w:w w:val="93"/>
          <w:sz w:val="28"/>
          <w:szCs w:val="28"/>
          <w:rtl/>
        </w:rPr>
        <w:t xml:space="preserve"> ﻋﻠﻰ ﺍﻟﺴﺎﻋﺔ </w:t>
      </w:r>
      <w:r w:rsidRPr="007E09A4">
        <w:rPr>
          <w:rFonts w:ascii="Sakkal Majalla" w:hAnsi="Sakkal Majalla" w:cs="Sakkal Majalla"/>
          <w:w w:val="93"/>
          <w:sz w:val="28"/>
          <w:szCs w:val="28"/>
        </w:rPr>
        <w:t>11:0</w:t>
      </w:r>
      <w:r w:rsidRPr="007E09A4">
        <w:rPr>
          <w:rFonts w:ascii="Sakkal Majalla" w:hAnsi="Sakkal Majalla" w:cs="Sakkal Majalla"/>
          <w:w w:val="93"/>
          <w:sz w:val="28"/>
          <w:szCs w:val="28"/>
          <w:rtl/>
        </w:rPr>
        <w:t xml:space="preserve"> ﺏ </w:t>
      </w:r>
      <w:r w:rsidRPr="007E09A4">
        <w:rPr>
          <w:rFonts w:ascii="Sakkal Majalla" w:hAnsi="Sakkal Majalla" w:cs="Sakkal Majalla"/>
          <w:b/>
          <w:bCs/>
          <w:w w:val="93"/>
          <w:sz w:val="28"/>
          <w:szCs w:val="28"/>
          <w:rtl/>
        </w:rPr>
        <w:t>ﻣﻘﺮ</w:t>
      </w:r>
      <w:r w:rsidRPr="007E09A4">
        <w:rPr>
          <w:rFonts w:ascii="Sakkal Majalla" w:hAnsi="Sakkal Majalla" w:cs="Sakkal Majalla"/>
          <w:w w:val="93"/>
          <w:sz w:val="28"/>
          <w:szCs w:val="28"/>
          <w:rtl/>
        </w:rPr>
        <w:t xml:space="preserve"> </w:t>
      </w:r>
      <w:r w:rsidRPr="007E09A4">
        <w:rPr>
          <w:rFonts w:ascii="Sakkal Majalla" w:hAnsi="Sakkal Majalla" w:cs="Sakkal Majalla"/>
          <w:b/>
          <w:bCs/>
          <w:w w:val="93"/>
          <w:sz w:val="28"/>
          <w:szCs w:val="28"/>
          <w:rtl/>
        </w:rPr>
        <w:t>ﺍﻟﻨﻈﺎﺭﺓ</w:t>
      </w:r>
      <w:r w:rsidRPr="007E09A4">
        <w:rPr>
          <w:rFonts w:ascii="Sakkal Majalla" w:hAnsi="Sakkal Majalla" w:cs="Sakkal Majalla"/>
          <w:w w:val="93"/>
          <w:sz w:val="28"/>
          <w:szCs w:val="28"/>
          <w:rtl/>
        </w:rPr>
        <w:t xml:space="preserve">، ﺇﺟﺮﺍﺀ ﺳﻤﺴﺮﺓ </w:t>
      </w:r>
      <w:r w:rsidRPr="007E09A4">
        <w:rPr>
          <w:rFonts w:ascii="Sakkal Majalla" w:hAnsi="Sakkal Majalla" w:cs="Sakkal Majalla"/>
          <w:w w:val="93"/>
          <w:sz w:val="28"/>
          <w:szCs w:val="28"/>
        </w:rPr>
        <w:t>:</w:t>
      </w:r>
      <w:r w:rsidRPr="007E09A4">
        <w:rPr>
          <w:rFonts w:ascii="Sakkal Majalla" w:hAnsi="Sakkal Majalla" w:cs="Sakkal Majalla"/>
          <w:w w:val="93"/>
          <w:sz w:val="28"/>
          <w:szCs w:val="28"/>
          <w:rtl/>
        </w:rPr>
        <w:t xml:space="preserve"> ﻋﻤﻮﻣﻴﺔ ﻋﻠﻨﻴﺔ</w:t>
      </w:r>
      <w:r w:rsidR="007E09A4">
        <w:rPr>
          <w:rFonts w:ascii="Sakkal Majalla" w:hAnsi="Sakkal Majalla" w:cs="Sakkal Majalla" w:hint="cs"/>
          <w:w w:val="93"/>
          <w:sz w:val="28"/>
          <w:szCs w:val="28"/>
          <w:rtl/>
        </w:rPr>
        <w:t xml:space="preserve"> </w:t>
      </w:r>
      <w:r w:rsidRPr="007E09A4">
        <w:rPr>
          <w:rFonts w:ascii="Sakkal Majalla" w:hAnsi="Sakkal Majalla" w:cs="Sakkal Majalla"/>
          <w:w w:val="93"/>
          <w:sz w:val="28"/>
          <w:szCs w:val="28"/>
          <w:rtl/>
        </w:rPr>
        <w:t xml:space="preserve"> ﻟﻜﺮﺍﺀ ﺍﻷﻣﻼﻙ ﺍﻟﺤﺒﺴﻴﺔ ﺣﺴﺐ ﺍﻟﺘﻔﺼﻴﻞ ﺃﺳﻔﻠﻪ</w:t>
      </w:r>
      <w:r w:rsidR="007E09A4">
        <w:rPr>
          <w:rFonts w:ascii="Sakkal Majalla" w:hAnsi="Sakkal Majalla" w:cs="Sakkal Majalla" w:hint="cs"/>
          <w:w w:val="93"/>
          <w:sz w:val="28"/>
          <w:szCs w:val="28"/>
          <w:rtl/>
        </w:rPr>
        <w:t>:</w:t>
      </w:r>
    </w:p>
    <w:tbl>
      <w:tblPr>
        <w:tblStyle w:val="TableNormal"/>
        <w:tblW w:w="1108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52"/>
        <w:gridCol w:w="1145"/>
        <w:gridCol w:w="1000"/>
        <w:gridCol w:w="1000"/>
        <w:gridCol w:w="2800"/>
        <w:gridCol w:w="1000"/>
        <w:gridCol w:w="1149"/>
        <w:gridCol w:w="677"/>
      </w:tblGrid>
      <w:tr w:rsidR="007E09A4" w14:paraId="27184EC0" w14:textId="77777777" w:rsidTr="007E09A4">
        <w:trPr>
          <w:trHeight w:val="790"/>
        </w:trPr>
        <w:tc>
          <w:tcPr>
            <w:tcW w:w="1160" w:type="dxa"/>
            <w:shd w:val="clear" w:color="auto" w:fill="E3E3E3"/>
            <w:vAlign w:val="center"/>
          </w:tcPr>
          <w:p w14:paraId="121E8D3A" w14:textId="410BEDAA" w:rsidR="007E09A4" w:rsidRDefault="007E09A4" w:rsidP="002E0FEE">
            <w:pPr>
              <w:pStyle w:val="TableParagraph"/>
              <w:bidi/>
              <w:spacing w:before="100" w:beforeAutospacing="1" w:after="100" w:afterAutospacing="1" w:line="300" w:lineRule="exact"/>
              <w:ind w:right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 w:rsidRPr="0026362E">
              <w:rPr>
                <w:rFonts w:ascii="Sakkal Majalla" w:hAnsi="Sakkal Majalla" w:cs="Sakkal Majalla"/>
                <w:b/>
                <w:bCs/>
                <w:w w:val="92"/>
                <w:sz w:val="28"/>
                <w:szCs w:val="28"/>
                <w:rtl/>
              </w:rPr>
              <w:t>ﻣﺒﻠﻎ</w:t>
            </w:r>
            <w:r w:rsidRPr="0026362E">
              <w:rPr>
                <w:rFonts w:ascii="Sakkal Majalla" w:hAnsi="Sakkal Majalla" w:cs="Sakkal Majalla"/>
                <w:b/>
                <w:bCs/>
                <w:spacing w:val="-7"/>
                <w:w w:val="92"/>
                <w:sz w:val="28"/>
                <w:szCs w:val="28"/>
                <w:rtl/>
              </w:rPr>
              <w:t xml:space="preserve"> </w:t>
            </w:r>
            <w:r w:rsidRPr="0026362E">
              <w:rPr>
                <w:rFonts w:ascii="Sakkal Majalla" w:hAnsi="Sakkal Majalla" w:cs="Sakkal Majalla"/>
                <w:b/>
                <w:bCs/>
                <w:w w:val="92"/>
                <w:sz w:val="28"/>
                <w:szCs w:val="28"/>
                <w:rtl/>
              </w:rPr>
              <w:t>ﺍﻟﻐﺒﻄﺔ</w:t>
            </w:r>
          </w:p>
        </w:tc>
        <w:tc>
          <w:tcPr>
            <w:tcW w:w="1152" w:type="dxa"/>
            <w:shd w:val="clear" w:color="auto" w:fill="E3E3E3"/>
            <w:vAlign w:val="center"/>
          </w:tcPr>
          <w:p w14:paraId="391CAF9B" w14:textId="5DB1E47E" w:rsidR="007E09A4" w:rsidRDefault="007E09A4" w:rsidP="002E0FEE">
            <w:pPr>
              <w:pStyle w:val="TableParagraph"/>
              <w:bidi/>
              <w:spacing w:before="100" w:beforeAutospacing="1" w:after="100" w:afterAutospacing="1" w:line="300" w:lineRule="exact"/>
              <w:ind w:left="173" w:right="87" w:hanging="78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 w:rsidRPr="0026362E">
              <w:rPr>
                <w:rFonts w:ascii="Sakkal Majalla" w:hAnsi="Sakkal Majalla" w:cs="Sakkal Majalla"/>
                <w:b/>
                <w:bCs/>
                <w:w w:val="87"/>
                <w:sz w:val="28"/>
                <w:szCs w:val="28"/>
                <w:rtl/>
              </w:rPr>
              <w:t>ﻣﺒﻠﻎ</w:t>
            </w:r>
            <w:r w:rsidRPr="0026362E">
              <w:rPr>
                <w:rFonts w:ascii="Sakkal Majalla" w:hAnsi="Sakkal Majalla" w:cs="Sakkal Majalla"/>
                <w:b/>
                <w:bCs/>
                <w:spacing w:val="-23"/>
                <w:w w:val="87"/>
                <w:sz w:val="28"/>
                <w:szCs w:val="28"/>
                <w:rtl/>
              </w:rPr>
              <w:t xml:space="preserve"> </w:t>
            </w:r>
            <w:r w:rsidRPr="0026362E">
              <w:rPr>
                <w:rFonts w:ascii="Sakkal Majalla" w:hAnsi="Sakkal Majalla" w:cs="Sakkal Majalla"/>
                <w:b/>
                <w:bCs/>
                <w:w w:val="87"/>
                <w:sz w:val="28"/>
                <w:szCs w:val="28"/>
                <w:rtl/>
              </w:rPr>
              <w:t xml:space="preserve">ﺍﻧﻄﻼﻕ </w:t>
            </w:r>
            <w:r w:rsidRPr="0026362E">
              <w:rPr>
                <w:rFonts w:ascii="Sakkal Majalla" w:hAnsi="Sakkal Majalla" w:cs="Sakkal Majalla"/>
                <w:b/>
                <w:bCs/>
                <w:w w:val="92"/>
                <w:sz w:val="28"/>
                <w:szCs w:val="28"/>
                <w:rtl/>
              </w:rPr>
              <w:t>ﺍﻟﺴﻤﺴﺮﺓ</w:t>
            </w:r>
          </w:p>
        </w:tc>
        <w:tc>
          <w:tcPr>
            <w:tcW w:w="1145" w:type="dxa"/>
            <w:shd w:val="clear" w:color="auto" w:fill="E3E3E3"/>
            <w:vAlign w:val="center"/>
          </w:tcPr>
          <w:p w14:paraId="1C89965E" w14:textId="2DE611BE" w:rsidR="007E09A4" w:rsidRDefault="007E09A4" w:rsidP="002E0FEE">
            <w:pPr>
              <w:pStyle w:val="TableParagraph"/>
              <w:bidi/>
              <w:spacing w:before="100" w:beforeAutospacing="1" w:after="100" w:afterAutospacing="1" w:line="300" w:lineRule="exact"/>
              <w:ind w:left="171" w:right="114" w:hanging="5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 w:rsidRPr="0026362E">
              <w:rPr>
                <w:rFonts w:ascii="Sakkal Majalla" w:hAnsi="Sakkal Majalla" w:cs="Sakkal Majalla"/>
                <w:b/>
                <w:bCs/>
                <w:w w:val="86"/>
                <w:sz w:val="28"/>
                <w:szCs w:val="28"/>
                <w:rtl/>
              </w:rPr>
              <w:t>ﻣﺒﻠﻎ</w:t>
            </w:r>
            <w:r w:rsidRPr="0026362E">
              <w:rPr>
                <w:rFonts w:ascii="Sakkal Majalla" w:hAnsi="Sakkal Majalla" w:cs="Sakkal Majalla"/>
                <w:b/>
                <w:bCs/>
                <w:spacing w:val="-22"/>
                <w:w w:val="86"/>
                <w:sz w:val="28"/>
                <w:szCs w:val="28"/>
                <w:rtl/>
              </w:rPr>
              <w:t xml:space="preserve"> </w:t>
            </w:r>
            <w:r w:rsidRPr="0026362E">
              <w:rPr>
                <w:rFonts w:ascii="Sakkal Majalla" w:hAnsi="Sakkal Majalla" w:cs="Sakkal Majalla"/>
                <w:b/>
                <w:bCs/>
                <w:w w:val="86"/>
                <w:sz w:val="28"/>
                <w:szCs w:val="28"/>
                <w:rtl/>
              </w:rPr>
              <w:t xml:space="preserve">ﺿﻤﺎﻥ </w:t>
            </w:r>
            <w:r w:rsidRPr="0026362E">
              <w:rPr>
                <w:rFonts w:ascii="Sakkal Majalla" w:hAnsi="Sakkal Majalla" w:cs="Sakkal Majalla"/>
                <w:b/>
                <w:bCs/>
                <w:w w:val="91"/>
                <w:sz w:val="28"/>
                <w:szCs w:val="28"/>
                <w:rtl/>
              </w:rPr>
              <w:t>ﺍﻟﻤﺸﺎﺭﻛﺔ</w:t>
            </w:r>
          </w:p>
        </w:tc>
        <w:tc>
          <w:tcPr>
            <w:tcW w:w="1000" w:type="dxa"/>
            <w:shd w:val="clear" w:color="auto" w:fill="E3E3E3"/>
            <w:vAlign w:val="center"/>
          </w:tcPr>
          <w:p w14:paraId="655A4B72" w14:textId="2A572375" w:rsidR="007E09A4" w:rsidRDefault="007E09A4" w:rsidP="002E0FEE">
            <w:pPr>
              <w:pStyle w:val="TableParagraph"/>
              <w:bidi/>
              <w:spacing w:before="100" w:beforeAutospacing="1" w:after="100" w:afterAutospacing="1" w:line="300" w:lineRule="exact"/>
              <w:ind w:left="9" w:right="142" w:hanging="9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 w:rsidRPr="0026362E">
              <w:rPr>
                <w:rFonts w:ascii="Sakkal Majalla" w:hAnsi="Sakkal Majalla" w:cs="Sakkal Majalla"/>
                <w:b/>
                <w:bCs/>
                <w:w w:val="89"/>
                <w:sz w:val="28"/>
                <w:szCs w:val="28"/>
                <w:rtl/>
              </w:rPr>
              <w:t xml:space="preserve">ﻭﺟﻪ </w:t>
            </w:r>
            <w:r w:rsidRPr="0026362E">
              <w:rPr>
                <w:rFonts w:ascii="Sakkal Majalla" w:hAnsi="Sakkal Majalla" w:cs="Sakkal Majalla"/>
                <w:b/>
                <w:bCs/>
                <w:w w:val="97"/>
                <w:sz w:val="28"/>
                <w:szCs w:val="28"/>
                <w:rtl/>
              </w:rPr>
              <w:t>ﺍﻻﺳﺘﻐﻼﻝ</w:t>
            </w:r>
          </w:p>
        </w:tc>
        <w:tc>
          <w:tcPr>
            <w:tcW w:w="1000" w:type="dxa"/>
            <w:shd w:val="clear" w:color="auto" w:fill="E3E3E3"/>
            <w:vAlign w:val="center"/>
          </w:tcPr>
          <w:p w14:paraId="540D3033" w14:textId="23C3C6C0" w:rsidR="007E09A4" w:rsidRDefault="007E09A4" w:rsidP="002E0FEE">
            <w:pPr>
              <w:pStyle w:val="TableParagraph"/>
              <w:bidi/>
              <w:spacing w:before="100" w:beforeAutospacing="1" w:after="100" w:afterAutospacing="1" w:line="300" w:lineRule="exact"/>
              <w:ind w:right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 w:rsidRPr="0026362E">
              <w:rPr>
                <w:rFonts w:ascii="Sakkal Majalla" w:hAnsi="Sakkal Majalla" w:cs="Sakkal Majalla"/>
                <w:b/>
                <w:bCs/>
                <w:w w:val="93"/>
                <w:sz w:val="28"/>
                <w:szCs w:val="28"/>
                <w:rtl/>
              </w:rPr>
              <w:t>ﺍﻟﻤﺴﺎﺣﺔ</w:t>
            </w:r>
          </w:p>
        </w:tc>
        <w:tc>
          <w:tcPr>
            <w:tcW w:w="2800" w:type="dxa"/>
            <w:shd w:val="clear" w:color="auto" w:fill="E3E3E3"/>
            <w:vAlign w:val="center"/>
          </w:tcPr>
          <w:p w14:paraId="18FF01ED" w14:textId="7E7BAEA1" w:rsidR="007E09A4" w:rsidRDefault="007E09A4" w:rsidP="002E0FEE">
            <w:pPr>
              <w:pStyle w:val="TableParagraph"/>
              <w:bidi/>
              <w:spacing w:before="100" w:beforeAutospacing="1" w:after="100" w:afterAutospacing="1" w:line="300" w:lineRule="exact"/>
              <w:ind w:right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 w:rsidRPr="0026362E">
              <w:rPr>
                <w:rFonts w:ascii="Sakkal Majalla" w:hAnsi="Sakkal Majalla" w:cs="Sakkal Majalla"/>
                <w:b/>
                <w:bCs/>
                <w:w w:val="94"/>
                <w:sz w:val="28"/>
                <w:szCs w:val="28"/>
                <w:rtl/>
              </w:rPr>
              <w:t>ﺍﻟﻌﻨﻮﺍﻥ</w:t>
            </w:r>
          </w:p>
        </w:tc>
        <w:tc>
          <w:tcPr>
            <w:tcW w:w="1000" w:type="dxa"/>
            <w:shd w:val="clear" w:color="auto" w:fill="E3E3E3"/>
            <w:vAlign w:val="center"/>
          </w:tcPr>
          <w:p w14:paraId="09F99C12" w14:textId="687772C1" w:rsidR="007E09A4" w:rsidRDefault="007E09A4" w:rsidP="002E0FEE">
            <w:pPr>
              <w:pStyle w:val="TableParagraph"/>
              <w:bidi/>
              <w:spacing w:before="100" w:beforeAutospacing="1" w:after="100" w:afterAutospacing="1" w:line="300" w:lineRule="exact"/>
              <w:ind w:left="9" w:right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 w:rsidRPr="0026362E">
              <w:rPr>
                <w:rFonts w:ascii="Sakkal Majalla" w:hAnsi="Sakkal Majalla" w:cs="Sakkal Majalla"/>
                <w:b/>
                <w:bCs/>
                <w:w w:val="93"/>
                <w:sz w:val="28"/>
                <w:szCs w:val="28"/>
                <w:rtl/>
              </w:rPr>
              <w:t>ﺍﻟﻌﺪﺩ</w:t>
            </w:r>
            <w:r w:rsidRPr="0026362E">
              <w:rPr>
                <w:rFonts w:ascii="Sakkal Majalla" w:hAnsi="Sakkal Majalla" w:cs="Sakkal Majalla"/>
                <w:b/>
                <w:bCs/>
                <w:spacing w:val="-27"/>
                <w:w w:val="93"/>
                <w:sz w:val="28"/>
                <w:szCs w:val="28"/>
                <w:rtl/>
              </w:rPr>
              <w:t xml:space="preserve"> </w:t>
            </w:r>
            <w:r w:rsidRPr="0026362E">
              <w:rPr>
                <w:rFonts w:ascii="Sakkal Majalla" w:hAnsi="Sakkal Majalla" w:cs="Sakkal Majalla"/>
                <w:b/>
                <w:bCs/>
                <w:w w:val="93"/>
                <w:sz w:val="28"/>
                <w:szCs w:val="28"/>
                <w:rtl/>
              </w:rPr>
              <w:t>ﺍﻟﺘﺮﺗﻴﺒﻲ</w:t>
            </w:r>
          </w:p>
        </w:tc>
        <w:tc>
          <w:tcPr>
            <w:tcW w:w="1149" w:type="dxa"/>
            <w:shd w:val="clear" w:color="auto" w:fill="E3E3E3"/>
            <w:vAlign w:val="center"/>
          </w:tcPr>
          <w:p w14:paraId="47E51024" w14:textId="756811EE" w:rsidR="007E09A4" w:rsidRDefault="007E09A4" w:rsidP="002E0FEE">
            <w:pPr>
              <w:pStyle w:val="TableParagraph"/>
              <w:bidi/>
              <w:spacing w:before="100" w:beforeAutospacing="1" w:after="100" w:afterAutospacing="1" w:line="300" w:lineRule="exact"/>
              <w:ind w:right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 w:rsidRPr="0026362E">
              <w:rPr>
                <w:rFonts w:ascii="Sakkal Majalla" w:hAnsi="Sakkal Majalla" w:cs="Sakkal Majalla"/>
                <w:b/>
                <w:bCs/>
                <w:w w:val="99"/>
                <w:sz w:val="28"/>
                <w:szCs w:val="28"/>
                <w:rtl/>
              </w:rPr>
              <w:t>ﺍﻟﻤﻠﻚ</w:t>
            </w:r>
          </w:p>
        </w:tc>
        <w:tc>
          <w:tcPr>
            <w:tcW w:w="677" w:type="dxa"/>
            <w:shd w:val="clear" w:color="auto" w:fill="E3E3E3"/>
            <w:vAlign w:val="center"/>
          </w:tcPr>
          <w:p w14:paraId="2EE18691" w14:textId="77777777" w:rsidR="007E09A4" w:rsidRDefault="007E09A4" w:rsidP="002E0FEE">
            <w:pPr>
              <w:pStyle w:val="TableParagraph"/>
              <w:bidi/>
              <w:spacing w:before="100" w:beforeAutospacing="1" w:after="100" w:afterAutospacing="1" w:line="300" w:lineRule="exact"/>
              <w:ind w:right="0"/>
              <w:jc w:val="center"/>
              <w:rPr>
                <w:rFonts w:ascii="Arial" w:cs="Arial"/>
                <w:b/>
                <w:bCs/>
                <w:spacing w:val="-26"/>
                <w:w w:val="92"/>
                <w:sz w:val="24"/>
                <w:szCs w:val="24"/>
                <w:rtl/>
              </w:rPr>
            </w:pPr>
            <w:r>
              <w:rPr>
                <w:rFonts w:ascii="Arial" w:cs="Arial"/>
                <w:b/>
                <w:bCs/>
                <w:w w:val="92"/>
                <w:sz w:val="24"/>
                <w:szCs w:val="24"/>
                <w:rtl/>
              </w:rPr>
              <w:t>ﺍﻟﺮﻗﻢ</w:t>
            </w:r>
            <w:r>
              <w:rPr>
                <w:rFonts w:ascii="Arial" w:cs="Arial"/>
                <w:b/>
                <w:bCs/>
                <w:spacing w:val="-26"/>
                <w:w w:val="92"/>
                <w:sz w:val="24"/>
                <w:szCs w:val="24"/>
                <w:rtl/>
              </w:rPr>
              <w:t xml:space="preserve"> </w:t>
            </w:r>
          </w:p>
          <w:p w14:paraId="39A9185C" w14:textId="044A3BB7" w:rsidR="007E09A4" w:rsidRDefault="007E09A4" w:rsidP="002E0FEE">
            <w:pPr>
              <w:pStyle w:val="TableParagraph"/>
              <w:bidi/>
              <w:spacing w:before="100" w:beforeAutospacing="1" w:after="100" w:afterAutospacing="1" w:line="300" w:lineRule="exact"/>
              <w:ind w:right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2"/>
                <w:sz w:val="24"/>
                <w:szCs w:val="24"/>
                <w:rtl/>
              </w:rPr>
              <w:t>ﺍﻟﺘﺴﻠﺴﻠﻲ</w:t>
            </w:r>
          </w:p>
        </w:tc>
      </w:tr>
      <w:tr w:rsidR="00EB465E" w14:paraId="01A1E252" w14:textId="77777777" w:rsidTr="007E09A4">
        <w:trPr>
          <w:trHeight w:val="490"/>
        </w:trPr>
        <w:tc>
          <w:tcPr>
            <w:tcW w:w="1160" w:type="dxa"/>
            <w:vAlign w:val="center"/>
          </w:tcPr>
          <w:p w14:paraId="6A91E09B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80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52" w:type="dxa"/>
            <w:vAlign w:val="center"/>
          </w:tcPr>
          <w:p w14:paraId="796297BC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45" w:type="dxa"/>
            <w:vAlign w:val="center"/>
          </w:tcPr>
          <w:p w14:paraId="56640A0C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000" w:type="dxa"/>
            <w:vAlign w:val="center"/>
          </w:tcPr>
          <w:p w14:paraId="56E246D9" w14:textId="77777777" w:rsidR="00EB465E" w:rsidRPr="007E09A4" w:rsidRDefault="00000000" w:rsidP="007E09A4">
            <w:pPr>
              <w:pStyle w:val="TableParagraph"/>
              <w:bidi/>
              <w:spacing w:before="0" w:line="3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ﺗﺠﺎﺭﻱ</w:t>
            </w:r>
          </w:p>
        </w:tc>
        <w:tc>
          <w:tcPr>
            <w:tcW w:w="1000" w:type="dxa"/>
            <w:vAlign w:val="center"/>
          </w:tcPr>
          <w:p w14:paraId="41C4E087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21</w:t>
            </w:r>
          </w:p>
        </w:tc>
        <w:tc>
          <w:tcPr>
            <w:tcW w:w="2800" w:type="dxa"/>
            <w:vAlign w:val="center"/>
          </w:tcPr>
          <w:p w14:paraId="38E671E3" w14:textId="77777777" w:rsidR="00EB465E" w:rsidRPr="007E09A4" w:rsidRDefault="00000000" w:rsidP="007E09A4">
            <w:pPr>
              <w:pStyle w:val="TableParagraph"/>
              <w:bidi/>
              <w:spacing w:before="0" w:line="4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ﺳﻮﻕ ﺑﺪﺭﻳﻮﻥ ﺟﻤﺎﻋﺔ ﻛﺰﻧﺎﻳﺔ ﺭﻗﻢ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44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)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ﺍﻟﺮﻗﻢ ﺍﻟﺒﻠﺪﻱ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(135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ﻃﻨﺠﺔ</w:t>
            </w:r>
          </w:p>
        </w:tc>
        <w:tc>
          <w:tcPr>
            <w:tcW w:w="1000" w:type="dxa"/>
            <w:vAlign w:val="center"/>
          </w:tcPr>
          <w:p w14:paraId="7BABD8F1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2025</w:t>
            </w:r>
          </w:p>
        </w:tc>
        <w:tc>
          <w:tcPr>
            <w:tcW w:w="1149" w:type="dxa"/>
            <w:vAlign w:val="center"/>
          </w:tcPr>
          <w:p w14:paraId="0AAEA0B2" w14:textId="77777777" w:rsidR="00EB465E" w:rsidRDefault="00000000" w:rsidP="007E09A4">
            <w:pPr>
              <w:pStyle w:val="TableParagraph"/>
              <w:bidi/>
              <w:ind w:left="27" w:righ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ﺩﻛﺎﻥ</w:t>
            </w:r>
          </w:p>
        </w:tc>
        <w:tc>
          <w:tcPr>
            <w:tcW w:w="677" w:type="dxa"/>
            <w:vAlign w:val="center"/>
          </w:tcPr>
          <w:p w14:paraId="68578BFA" w14:textId="77777777" w:rsidR="00EB465E" w:rsidRDefault="00000000" w:rsidP="007E09A4">
            <w:pPr>
              <w:pStyle w:val="TableParagraph"/>
              <w:spacing w:before="34"/>
              <w:ind w:left="1"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80"/>
                <w:sz w:val="28"/>
              </w:rPr>
              <w:t>1</w:t>
            </w:r>
          </w:p>
        </w:tc>
      </w:tr>
      <w:tr w:rsidR="00EB465E" w14:paraId="38C6CDEB" w14:textId="77777777" w:rsidTr="007E09A4">
        <w:trPr>
          <w:trHeight w:val="490"/>
        </w:trPr>
        <w:tc>
          <w:tcPr>
            <w:tcW w:w="1160" w:type="dxa"/>
            <w:vAlign w:val="center"/>
          </w:tcPr>
          <w:p w14:paraId="3A7417DD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80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52" w:type="dxa"/>
            <w:vAlign w:val="center"/>
          </w:tcPr>
          <w:p w14:paraId="12C45C58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45" w:type="dxa"/>
            <w:vAlign w:val="center"/>
          </w:tcPr>
          <w:p w14:paraId="12175FDB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000" w:type="dxa"/>
            <w:vAlign w:val="center"/>
          </w:tcPr>
          <w:p w14:paraId="25C51DC4" w14:textId="77777777" w:rsidR="00EB465E" w:rsidRPr="007E09A4" w:rsidRDefault="00000000" w:rsidP="007E09A4">
            <w:pPr>
              <w:pStyle w:val="TableParagraph"/>
              <w:bidi/>
              <w:spacing w:before="0" w:line="3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ﺗﺠﺎﺭﻱ</w:t>
            </w:r>
          </w:p>
        </w:tc>
        <w:tc>
          <w:tcPr>
            <w:tcW w:w="1000" w:type="dxa"/>
            <w:vAlign w:val="center"/>
          </w:tcPr>
          <w:p w14:paraId="1613AD71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21</w:t>
            </w:r>
          </w:p>
        </w:tc>
        <w:tc>
          <w:tcPr>
            <w:tcW w:w="2800" w:type="dxa"/>
            <w:vAlign w:val="center"/>
          </w:tcPr>
          <w:p w14:paraId="0BF1753C" w14:textId="77777777" w:rsidR="00EB465E" w:rsidRPr="007E09A4" w:rsidRDefault="00000000" w:rsidP="007E09A4">
            <w:pPr>
              <w:pStyle w:val="TableParagraph"/>
              <w:bidi/>
              <w:spacing w:before="0" w:line="4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ﺳﻮﻕ ﺑﺪﺭﻳﻮﻥ ﺟﻤﺎﻋﺔ ﻛﺰﻧﺎﻳﺔ ﺭﻗﻢ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45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)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ﺍﻟﺮﻗﻢ ﺍﻟﺒﻠﺪﻱ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(136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ﻃﻨﺠﺔ</w:t>
            </w:r>
          </w:p>
        </w:tc>
        <w:tc>
          <w:tcPr>
            <w:tcW w:w="1000" w:type="dxa"/>
            <w:vAlign w:val="center"/>
          </w:tcPr>
          <w:p w14:paraId="492B4694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2026</w:t>
            </w:r>
          </w:p>
        </w:tc>
        <w:tc>
          <w:tcPr>
            <w:tcW w:w="1149" w:type="dxa"/>
            <w:vAlign w:val="center"/>
          </w:tcPr>
          <w:p w14:paraId="1C3F760F" w14:textId="77777777" w:rsidR="00EB465E" w:rsidRDefault="00000000" w:rsidP="007E09A4">
            <w:pPr>
              <w:pStyle w:val="TableParagraph"/>
              <w:bidi/>
              <w:ind w:left="27" w:righ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ﺩﻛﺎﻥ</w:t>
            </w:r>
          </w:p>
        </w:tc>
        <w:tc>
          <w:tcPr>
            <w:tcW w:w="677" w:type="dxa"/>
            <w:vAlign w:val="center"/>
          </w:tcPr>
          <w:p w14:paraId="49A0CC34" w14:textId="77777777" w:rsidR="00EB465E" w:rsidRDefault="00000000" w:rsidP="007E09A4">
            <w:pPr>
              <w:pStyle w:val="TableParagraph"/>
              <w:spacing w:before="34"/>
              <w:ind w:left="1"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80"/>
                <w:sz w:val="28"/>
              </w:rPr>
              <w:t>2</w:t>
            </w:r>
          </w:p>
        </w:tc>
      </w:tr>
      <w:tr w:rsidR="00EB465E" w14:paraId="483D8C23" w14:textId="77777777" w:rsidTr="007E09A4">
        <w:trPr>
          <w:trHeight w:val="490"/>
        </w:trPr>
        <w:tc>
          <w:tcPr>
            <w:tcW w:w="1160" w:type="dxa"/>
            <w:vAlign w:val="center"/>
          </w:tcPr>
          <w:p w14:paraId="3DD680D8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80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52" w:type="dxa"/>
            <w:vAlign w:val="center"/>
          </w:tcPr>
          <w:p w14:paraId="6919BB74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45" w:type="dxa"/>
            <w:vAlign w:val="center"/>
          </w:tcPr>
          <w:p w14:paraId="1B393AF1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000" w:type="dxa"/>
            <w:vAlign w:val="center"/>
          </w:tcPr>
          <w:p w14:paraId="7D96F54E" w14:textId="77777777" w:rsidR="00EB465E" w:rsidRPr="007E09A4" w:rsidRDefault="00000000" w:rsidP="007E09A4">
            <w:pPr>
              <w:pStyle w:val="TableParagraph"/>
              <w:bidi/>
              <w:spacing w:before="0" w:line="3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ﺗﺠﺎﺭﻱ</w:t>
            </w:r>
          </w:p>
        </w:tc>
        <w:tc>
          <w:tcPr>
            <w:tcW w:w="1000" w:type="dxa"/>
            <w:vAlign w:val="center"/>
          </w:tcPr>
          <w:p w14:paraId="234DB5A9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20</w:t>
            </w:r>
          </w:p>
        </w:tc>
        <w:tc>
          <w:tcPr>
            <w:tcW w:w="2800" w:type="dxa"/>
            <w:vAlign w:val="center"/>
          </w:tcPr>
          <w:p w14:paraId="773EE5D7" w14:textId="77777777" w:rsidR="00EB465E" w:rsidRPr="007E09A4" w:rsidRDefault="00000000" w:rsidP="007E09A4">
            <w:pPr>
              <w:pStyle w:val="TableParagraph"/>
              <w:bidi/>
              <w:spacing w:before="0" w:line="4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ﺳﻮﻕ ﺑﺪﺭﻳﻮﻥ ﺟﻤﺎﻋﺔ ﻛﺰﻧﺎﻳﺔ ﺭﻗﻢ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46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)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ﺍﻟﺮﻗﻢ ﺍﻟﺒﻠﺪﻱ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(137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ﻃﻨﺠﺔ</w:t>
            </w:r>
          </w:p>
        </w:tc>
        <w:tc>
          <w:tcPr>
            <w:tcW w:w="1000" w:type="dxa"/>
            <w:vAlign w:val="center"/>
          </w:tcPr>
          <w:p w14:paraId="430453F4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2027</w:t>
            </w:r>
          </w:p>
        </w:tc>
        <w:tc>
          <w:tcPr>
            <w:tcW w:w="1149" w:type="dxa"/>
            <w:vAlign w:val="center"/>
          </w:tcPr>
          <w:p w14:paraId="18159262" w14:textId="77777777" w:rsidR="00EB465E" w:rsidRDefault="00000000" w:rsidP="007E09A4">
            <w:pPr>
              <w:pStyle w:val="TableParagraph"/>
              <w:bidi/>
              <w:ind w:left="27" w:righ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ﺩﻛﺎﻥ</w:t>
            </w:r>
          </w:p>
        </w:tc>
        <w:tc>
          <w:tcPr>
            <w:tcW w:w="677" w:type="dxa"/>
            <w:vAlign w:val="center"/>
          </w:tcPr>
          <w:p w14:paraId="0E9D6BCF" w14:textId="77777777" w:rsidR="00EB465E" w:rsidRDefault="00000000" w:rsidP="007E09A4">
            <w:pPr>
              <w:pStyle w:val="TableParagraph"/>
              <w:spacing w:before="34"/>
              <w:ind w:left="1"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80"/>
                <w:sz w:val="28"/>
              </w:rPr>
              <w:t>3</w:t>
            </w:r>
          </w:p>
        </w:tc>
      </w:tr>
      <w:tr w:rsidR="00EB465E" w14:paraId="5AE4913A" w14:textId="77777777" w:rsidTr="007E09A4">
        <w:trPr>
          <w:trHeight w:val="490"/>
        </w:trPr>
        <w:tc>
          <w:tcPr>
            <w:tcW w:w="1160" w:type="dxa"/>
            <w:vAlign w:val="center"/>
          </w:tcPr>
          <w:p w14:paraId="7C35ED6F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80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52" w:type="dxa"/>
            <w:vAlign w:val="center"/>
          </w:tcPr>
          <w:p w14:paraId="3BE2A98B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45" w:type="dxa"/>
            <w:vAlign w:val="center"/>
          </w:tcPr>
          <w:p w14:paraId="018F1AD5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000" w:type="dxa"/>
            <w:vAlign w:val="center"/>
          </w:tcPr>
          <w:p w14:paraId="6A050EFB" w14:textId="77777777" w:rsidR="00EB465E" w:rsidRPr="007E09A4" w:rsidRDefault="00000000" w:rsidP="007E09A4">
            <w:pPr>
              <w:pStyle w:val="TableParagraph"/>
              <w:bidi/>
              <w:spacing w:before="0" w:line="3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ﺗﺠﺎﺭﻱ</w:t>
            </w:r>
          </w:p>
        </w:tc>
        <w:tc>
          <w:tcPr>
            <w:tcW w:w="1000" w:type="dxa"/>
            <w:vAlign w:val="center"/>
          </w:tcPr>
          <w:p w14:paraId="5F1C9677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21</w:t>
            </w:r>
          </w:p>
        </w:tc>
        <w:tc>
          <w:tcPr>
            <w:tcW w:w="2800" w:type="dxa"/>
            <w:vAlign w:val="center"/>
          </w:tcPr>
          <w:p w14:paraId="66C52C05" w14:textId="77777777" w:rsidR="00EB465E" w:rsidRPr="007E09A4" w:rsidRDefault="00000000" w:rsidP="007E09A4">
            <w:pPr>
              <w:pStyle w:val="TableParagraph"/>
              <w:bidi/>
              <w:spacing w:before="0" w:line="4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ﺳﻮﻕ ﺑﺪﺭﻳﻮﻥ ﺟﻤﺎﻋﺔ ﻛﺰﻧﺎﻳﺔ ﺭﻗﻢ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48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)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ﺍﻟﺮﻗﻢ ﺍﻟﺒﻠﺪﻱ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(139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ﻃﻨﺠﺔ</w:t>
            </w:r>
          </w:p>
        </w:tc>
        <w:tc>
          <w:tcPr>
            <w:tcW w:w="1000" w:type="dxa"/>
            <w:vAlign w:val="center"/>
          </w:tcPr>
          <w:p w14:paraId="35369F06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2029</w:t>
            </w:r>
          </w:p>
        </w:tc>
        <w:tc>
          <w:tcPr>
            <w:tcW w:w="1149" w:type="dxa"/>
            <w:vAlign w:val="center"/>
          </w:tcPr>
          <w:p w14:paraId="0B7F6F8A" w14:textId="77777777" w:rsidR="00EB465E" w:rsidRDefault="00000000" w:rsidP="007E09A4">
            <w:pPr>
              <w:pStyle w:val="TableParagraph"/>
              <w:bidi/>
              <w:ind w:left="27" w:righ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ﺩﻛﺎﻥ</w:t>
            </w:r>
          </w:p>
        </w:tc>
        <w:tc>
          <w:tcPr>
            <w:tcW w:w="677" w:type="dxa"/>
            <w:vAlign w:val="center"/>
          </w:tcPr>
          <w:p w14:paraId="32E6CA1D" w14:textId="77777777" w:rsidR="00EB465E" w:rsidRDefault="00000000" w:rsidP="007E09A4">
            <w:pPr>
              <w:pStyle w:val="TableParagraph"/>
              <w:spacing w:before="34"/>
              <w:ind w:left="1"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80"/>
                <w:sz w:val="28"/>
              </w:rPr>
              <w:t>4</w:t>
            </w:r>
          </w:p>
        </w:tc>
      </w:tr>
      <w:tr w:rsidR="00EB465E" w14:paraId="2CFF468A" w14:textId="77777777" w:rsidTr="007E09A4">
        <w:trPr>
          <w:trHeight w:val="490"/>
        </w:trPr>
        <w:tc>
          <w:tcPr>
            <w:tcW w:w="1160" w:type="dxa"/>
            <w:vAlign w:val="center"/>
          </w:tcPr>
          <w:p w14:paraId="0DA43DFB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80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52" w:type="dxa"/>
            <w:vAlign w:val="center"/>
          </w:tcPr>
          <w:p w14:paraId="70EA8CD7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45" w:type="dxa"/>
            <w:vAlign w:val="center"/>
          </w:tcPr>
          <w:p w14:paraId="7129F8F5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000" w:type="dxa"/>
            <w:vAlign w:val="center"/>
          </w:tcPr>
          <w:p w14:paraId="7240BBB9" w14:textId="77777777" w:rsidR="00EB465E" w:rsidRPr="007E09A4" w:rsidRDefault="00000000" w:rsidP="007E09A4">
            <w:pPr>
              <w:pStyle w:val="TableParagraph"/>
              <w:bidi/>
              <w:spacing w:before="0" w:line="3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ﺗﺠﺎﺭﻱ</w:t>
            </w:r>
          </w:p>
        </w:tc>
        <w:tc>
          <w:tcPr>
            <w:tcW w:w="1000" w:type="dxa"/>
            <w:vAlign w:val="center"/>
          </w:tcPr>
          <w:p w14:paraId="386E97A0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21</w:t>
            </w:r>
          </w:p>
        </w:tc>
        <w:tc>
          <w:tcPr>
            <w:tcW w:w="2800" w:type="dxa"/>
            <w:vAlign w:val="center"/>
          </w:tcPr>
          <w:p w14:paraId="05BBB2DD" w14:textId="77777777" w:rsidR="00EB465E" w:rsidRPr="007E09A4" w:rsidRDefault="00000000" w:rsidP="007E09A4">
            <w:pPr>
              <w:pStyle w:val="TableParagraph"/>
              <w:bidi/>
              <w:spacing w:before="0" w:line="4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ﺳﻮﻕ ﺑﺪﺭﻳﻮﻥ ﺟﻤﺎﻋﺔ ﻛﺰﻧﺎﻳﺔ ﺭﻗﻢ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49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)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ﺍﻟﺮﻗﻢ ﺍﻟﺒﻠﺪﻱ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(140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ﻃﻨﺠﺔ</w:t>
            </w:r>
          </w:p>
        </w:tc>
        <w:tc>
          <w:tcPr>
            <w:tcW w:w="1000" w:type="dxa"/>
            <w:vAlign w:val="center"/>
          </w:tcPr>
          <w:p w14:paraId="0CC984AE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2030</w:t>
            </w:r>
          </w:p>
        </w:tc>
        <w:tc>
          <w:tcPr>
            <w:tcW w:w="1149" w:type="dxa"/>
            <w:vAlign w:val="center"/>
          </w:tcPr>
          <w:p w14:paraId="29F3CA20" w14:textId="77777777" w:rsidR="00EB465E" w:rsidRDefault="00000000" w:rsidP="007E09A4">
            <w:pPr>
              <w:pStyle w:val="TableParagraph"/>
              <w:bidi/>
              <w:ind w:left="27" w:righ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ﺩﻛﺎﻥ</w:t>
            </w:r>
          </w:p>
        </w:tc>
        <w:tc>
          <w:tcPr>
            <w:tcW w:w="677" w:type="dxa"/>
            <w:vAlign w:val="center"/>
          </w:tcPr>
          <w:p w14:paraId="089DE8F9" w14:textId="77777777" w:rsidR="00EB465E" w:rsidRDefault="00000000" w:rsidP="007E09A4">
            <w:pPr>
              <w:pStyle w:val="TableParagraph"/>
              <w:spacing w:before="34"/>
              <w:ind w:left="1"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80"/>
                <w:sz w:val="28"/>
              </w:rPr>
              <w:t>5</w:t>
            </w:r>
          </w:p>
        </w:tc>
      </w:tr>
      <w:tr w:rsidR="00EB465E" w14:paraId="123094A1" w14:textId="77777777" w:rsidTr="007E09A4">
        <w:trPr>
          <w:trHeight w:val="490"/>
        </w:trPr>
        <w:tc>
          <w:tcPr>
            <w:tcW w:w="1160" w:type="dxa"/>
            <w:vAlign w:val="center"/>
          </w:tcPr>
          <w:p w14:paraId="5841EACE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80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52" w:type="dxa"/>
            <w:vAlign w:val="center"/>
          </w:tcPr>
          <w:p w14:paraId="73D9D665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45" w:type="dxa"/>
            <w:vAlign w:val="center"/>
          </w:tcPr>
          <w:p w14:paraId="0702E0AC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000" w:type="dxa"/>
            <w:vAlign w:val="center"/>
          </w:tcPr>
          <w:p w14:paraId="1471E341" w14:textId="77777777" w:rsidR="00EB465E" w:rsidRPr="007E09A4" w:rsidRDefault="00000000" w:rsidP="007E09A4">
            <w:pPr>
              <w:pStyle w:val="TableParagraph"/>
              <w:bidi/>
              <w:spacing w:before="0" w:line="3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ﺗﺠﺎﺭﻱ</w:t>
            </w:r>
          </w:p>
        </w:tc>
        <w:tc>
          <w:tcPr>
            <w:tcW w:w="1000" w:type="dxa"/>
            <w:vAlign w:val="center"/>
          </w:tcPr>
          <w:p w14:paraId="7027F400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21</w:t>
            </w:r>
          </w:p>
        </w:tc>
        <w:tc>
          <w:tcPr>
            <w:tcW w:w="2800" w:type="dxa"/>
            <w:vAlign w:val="center"/>
          </w:tcPr>
          <w:p w14:paraId="47C89777" w14:textId="77777777" w:rsidR="00EB465E" w:rsidRPr="007E09A4" w:rsidRDefault="00000000" w:rsidP="007E09A4">
            <w:pPr>
              <w:pStyle w:val="TableParagraph"/>
              <w:bidi/>
              <w:spacing w:before="0" w:line="4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ﺳﻮﻕ ﺑﺪﺭﻳﻮﻥ ﺟﻤﺎﻋﺔ ﻛﺰﻧﺎﻳﺔ ﺭﻗﻢ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50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)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ﺍﻟﺮﻗﻢ ﺍﻟﺒﻠﺪﻱ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(141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ﻃﻨﺠﺔ</w:t>
            </w:r>
          </w:p>
        </w:tc>
        <w:tc>
          <w:tcPr>
            <w:tcW w:w="1000" w:type="dxa"/>
            <w:vAlign w:val="center"/>
          </w:tcPr>
          <w:p w14:paraId="7567869F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2031</w:t>
            </w:r>
          </w:p>
        </w:tc>
        <w:tc>
          <w:tcPr>
            <w:tcW w:w="1149" w:type="dxa"/>
            <w:vAlign w:val="center"/>
          </w:tcPr>
          <w:p w14:paraId="1FA46C2A" w14:textId="77777777" w:rsidR="00EB465E" w:rsidRDefault="00000000" w:rsidP="007E09A4">
            <w:pPr>
              <w:pStyle w:val="TableParagraph"/>
              <w:bidi/>
              <w:ind w:left="27" w:righ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ﺩﻛﺎﻥ</w:t>
            </w:r>
          </w:p>
        </w:tc>
        <w:tc>
          <w:tcPr>
            <w:tcW w:w="677" w:type="dxa"/>
            <w:vAlign w:val="center"/>
          </w:tcPr>
          <w:p w14:paraId="01D6380A" w14:textId="77777777" w:rsidR="00EB465E" w:rsidRDefault="00000000" w:rsidP="007E09A4">
            <w:pPr>
              <w:pStyle w:val="TableParagraph"/>
              <w:spacing w:before="34"/>
              <w:ind w:left="1"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80"/>
                <w:sz w:val="28"/>
              </w:rPr>
              <w:t>6</w:t>
            </w:r>
          </w:p>
        </w:tc>
      </w:tr>
      <w:tr w:rsidR="00EB465E" w14:paraId="733FF5FB" w14:textId="77777777" w:rsidTr="007E09A4">
        <w:trPr>
          <w:trHeight w:val="490"/>
        </w:trPr>
        <w:tc>
          <w:tcPr>
            <w:tcW w:w="1160" w:type="dxa"/>
            <w:vAlign w:val="center"/>
          </w:tcPr>
          <w:p w14:paraId="6CC2926B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80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52" w:type="dxa"/>
            <w:vAlign w:val="center"/>
          </w:tcPr>
          <w:p w14:paraId="7F7810F9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45" w:type="dxa"/>
            <w:vAlign w:val="center"/>
          </w:tcPr>
          <w:p w14:paraId="3C301545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000" w:type="dxa"/>
            <w:vAlign w:val="center"/>
          </w:tcPr>
          <w:p w14:paraId="1BACD8CD" w14:textId="77777777" w:rsidR="00EB465E" w:rsidRPr="007E09A4" w:rsidRDefault="00000000" w:rsidP="007E09A4">
            <w:pPr>
              <w:pStyle w:val="TableParagraph"/>
              <w:bidi/>
              <w:spacing w:before="0" w:line="3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ﺗﺠﺎﺭﻱ</w:t>
            </w:r>
          </w:p>
        </w:tc>
        <w:tc>
          <w:tcPr>
            <w:tcW w:w="1000" w:type="dxa"/>
            <w:vAlign w:val="center"/>
          </w:tcPr>
          <w:p w14:paraId="5105F70E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21</w:t>
            </w:r>
          </w:p>
        </w:tc>
        <w:tc>
          <w:tcPr>
            <w:tcW w:w="2800" w:type="dxa"/>
            <w:vAlign w:val="center"/>
          </w:tcPr>
          <w:p w14:paraId="6CE3B1F8" w14:textId="77777777" w:rsidR="00EB465E" w:rsidRPr="007E09A4" w:rsidRDefault="00000000" w:rsidP="007E09A4">
            <w:pPr>
              <w:pStyle w:val="TableParagraph"/>
              <w:bidi/>
              <w:spacing w:before="0" w:line="4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ﺳﻮﻕ ﺑﺪﺭﻳﻮﻥ ﺟﻤﺎﻋﺔ ﻛﺰﻧﺎﻳﺔ ﺭﻗﻢ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51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)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ﺍﻟﺮﻗﻢ ﺍﻟﺒﻠﺪﻱ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(142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ﻃﻨﺠﺔ</w:t>
            </w:r>
          </w:p>
        </w:tc>
        <w:tc>
          <w:tcPr>
            <w:tcW w:w="1000" w:type="dxa"/>
            <w:vAlign w:val="center"/>
          </w:tcPr>
          <w:p w14:paraId="762F67C8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2032</w:t>
            </w:r>
          </w:p>
        </w:tc>
        <w:tc>
          <w:tcPr>
            <w:tcW w:w="1149" w:type="dxa"/>
            <w:vAlign w:val="center"/>
          </w:tcPr>
          <w:p w14:paraId="13AD6B0E" w14:textId="77777777" w:rsidR="00EB465E" w:rsidRDefault="00000000" w:rsidP="007E09A4">
            <w:pPr>
              <w:pStyle w:val="TableParagraph"/>
              <w:bidi/>
              <w:ind w:left="27" w:righ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ﺩﻛﺎﻥ</w:t>
            </w:r>
          </w:p>
        </w:tc>
        <w:tc>
          <w:tcPr>
            <w:tcW w:w="677" w:type="dxa"/>
            <w:vAlign w:val="center"/>
          </w:tcPr>
          <w:p w14:paraId="7EF0B440" w14:textId="77777777" w:rsidR="00EB465E" w:rsidRDefault="00000000" w:rsidP="007E09A4">
            <w:pPr>
              <w:pStyle w:val="TableParagraph"/>
              <w:spacing w:before="34"/>
              <w:ind w:left="1"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80"/>
                <w:sz w:val="28"/>
              </w:rPr>
              <w:t>7</w:t>
            </w:r>
          </w:p>
        </w:tc>
      </w:tr>
      <w:tr w:rsidR="00EB465E" w14:paraId="0F0513CC" w14:textId="77777777" w:rsidTr="007E09A4">
        <w:trPr>
          <w:trHeight w:val="490"/>
        </w:trPr>
        <w:tc>
          <w:tcPr>
            <w:tcW w:w="1160" w:type="dxa"/>
            <w:vAlign w:val="center"/>
          </w:tcPr>
          <w:p w14:paraId="77CC8C66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80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52" w:type="dxa"/>
            <w:vAlign w:val="center"/>
          </w:tcPr>
          <w:p w14:paraId="7D332CBF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45" w:type="dxa"/>
            <w:vAlign w:val="center"/>
          </w:tcPr>
          <w:p w14:paraId="2F4899CB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000" w:type="dxa"/>
            <w:vAlign w:val="center"/>
          </w:tcPr>
          <w:p w14:paraId="0F40C4B6" w14:textId="77777777" w:rsidR="00EB465E" w:rsidRPr="007E09A4" w:rsidRDefault="00000000" w:rsidP="007E09A4">
            <w:pPr>
              <w:pStyle w:val="TableParagraph"/>
              <w:bidi/>
              <w:spacing w:before="0" w:line="3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ﺗﺠﺎﺭﻱ</w:t>
            </w:r>
          </w:p>
        </w:tc>
        <w:tc>
          <w:tcPr>
            <w:tcW w:w="1000" w:type="dxa"/>
            <w:vAlign w:val="center"/>
          </w:tcPr>
          <w:p w14:paraId="42C723ED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21</w:t>
            </w:r>
          </w:p>
        </w:tc>
        <w:tc>
          <w:tcPr>
            <w:tcW w:w="2800" w:type="dxa"/>
            <w:vAlign w:val="center"/>
          </w:tcPr>
          <w:p w14:paraId="6CBA2292" w14:textId="77777777" w:rsidR="00EB465E" w:rsidRPr="007E09A4" w:rsidRDefault="00000000" w:rsidP="007E09A4">
            <w:pPr>
              <w:pStyle w:val="TableParagraph"/>
              <w:bidi/>
              <w:spacing w:before="0" w:line="4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ﺳﻮﻕ ﺑﺪﺭﻳﻮﻥ ﺟﻤﺎﻋﺔ ﻛﺰﻧﺎﻳﺔ ﺭﻗﻢ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53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)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ﺍﻟﺮﻗﻢ ﺍﻟﺒﻠﺪﻱ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(145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ﻃﻨﺠﺔ</w:t>
            </w:r>
          </w:p>
        </w:tc>
        <w:tc>
          <w:tcPr>
            <w:tcW w:w="1000" w:type="dxa"/>
            <w:vAlign w:val="center"/>
          </w:tcPr>
          <w:p w14:paraId="3BCD3553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2034</w:t>
            </w:r>
          </w:p>
        </w:tc>
        <w:tc>
          <w:tcPr>
            <w:tcW w:w="1149" w:type="dxa"/>
            <w:vAlign w:val="center"/>
          </w:tcPr>
          <w:p w14:paraId="4A837569" w14:textId="77777777" w:rsidR="00EB465E" w:rsidRDefault="00000000" w:rsidP="007E09A4">
            <w:pPr>
              <w:pStyle w:val="TableParagraph"/>
              <w:bidi/>
              <w:ind w:left="27" w:righ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ﺩﻛﺎﻥ</w:t>
            </w:r>
          </w:p>
        </w:tc>
        <w:tc>
          <w:tcPr>
            <w:tcW w:w="677" w:type="dxa"/>
            <w:vAlign w:val="center"/>
          </w:tcPr>
          <w:p w14:paraId="303C2931" w14:textId="77777777" w:rsidR="00EB465E" w:rsidRDefault="00000000" w:rsidP="007E09A4">
            <w:pPr>
              <w:pStyle w:val="TableParagraph"/>
              <w:spacing w:before="34"/>
              <w:ind w:left="1"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80"/>
                <w:sz w:val="28"/>
              </w:rPr>
              <w:t>8</w:t>
            </w:r>
          </w:p>
        </w:tc>
      </w:tr>
      <w:tr w:rsidR="00EB465E" w14:paraId="04FF2426" w14:textId="77777777" w:rsidTr="007E09A4">
        <w:trPr>
          <w:trHeight w:val="490"/>
        </w:trPr>
        <w:tc>
          <w:tcPr>
            <w:tcW w:w="1160" w:type="dxa"/>
            <w:vAlign w:val="center"/>
          </w:tcPr>
          <w:p w14:paraId="50D5282A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80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52" w:type="dxa"/>
            <w:vAlign w:val="center"/>
          </w:tcPr>
          <w:p w14:paraId="1C72AFCC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45" w:type="dxa"/>
            <w:vAlign w:val="center"/>
          </w:tcPr>
          <w:p w14:paraId="76CEE518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000" w:type="dxa"/>
            <w:vAlign w:val="center"/>
          </w:tcPr>
          <w:p w14:paraId="7A37CE90" w14:textId="77777777" w:rsidR="00EB465E" w:rsidRPr="007E09A4" w:rsidRDefault="00000000" w:rsidP="007E09A4">
            <w:pPr>
              <w:pStyle w:val="TableParagraph"/>
              <w:bidi/>
              <w:spacing w:before="0" w:line="3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ﺗﺠﺎﺭﻱ</w:t>
            </w:r>
          </w:p>
        </w:tc>
        <w:tc>
          <w:tcPr>
            <w:tcW w:w="1000" w:type="dxa"/>
            <w:vAlign w:val="center"/>
          </w:tcPr>
          <w:p w14:paraId="49FC6C76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20</w:t>
            </w:r>
          </w:p>
        </w:tc>
        <w:tc>
          <w:tcPr>
            <w:tcW w:w="2800" w:type="dxa"/>
            <w:vAlign w:val="center"/>
          </w:tcPr>
          <w:p w14:paraId="73D9D856" w14:textId="77777777" w:rsidR="00EB465E" w:rsidRPr="007E09A4" w:rsidRDefault="00000000" w:rsidP="007E09A4">
            <w:pPr>
              <w:pStyle w:val="TableParagraph"/>
              <w:bidi/>
              <w:spacing w:before="0" w:line="4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ﺳﻮﻕ ﺑﺪﺭﻳﻮﻥ ﺟﻤﺎﻋﺔ ﻛﺰﻧﺎﻳﺔ ﺭﻗﻢ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55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)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ﺍﻟﺮﻗﻢ ﺍﻟﺒﻠﺪﻱ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(147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ﻃﻨﺠﺔ</w:t>
            </w:r>
          </w:p>
        </w:tc>
        <w:tc>
          <w:tcPr>
            <w:tcW w:w="1000" w:type="dxa"/>
            <w:vAlign w:val="center"/>
          </w:tcPr>
          <w:p w14:paraId="074D438C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2036</w:t>
            </w:r>
          </w:p>
        </w:tc>
        <w:tc>
          <w:tcPr>
            <w:tcW w:w="1149" w:type="dxa"/>
            <w:vAlign w:val="center"/>
          </w:tcPr>
          <w:p w14:paraId="3A24FF57" w14:textId="77777777" w:rsidR="00EB465E" w:rsidRDefault="00000000" w:rsidP="007E09A4">
            <w:pPr>
              <w:pStyle w:val="TableParagraph"/>
              <w:bidi/>
              <w:ind w:left="27" w:righ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ﺩﻛﺎﻥ</w:t>
            </w:r>
          </w:p>
        </w:tc>
        <w:tc>
          <w:tcPr>
            <w:tcW w:w="677" w:type="dxa"/>
            <w:vAlign w:val="center"/>
          </w:tcPr>
          <w:p w14:paraId="38649043" w14:textId="77777777" w:rsidR="00EB465E" w:rsidRDefault="00000000" w:rsidP="007E09A4">
            <w:pPr>
              <w:pStyle w:val="TableParagraph"/>
              <w:spacing w:before="34"/>
              <w:ind w:left="1"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80"/>
                <w:sz w:val="28"/>
              </w:rPr>
              <w:t>9</w:t>
            </w:r>
          </w:p>
        </w:tc>
      </w:tr>
      <w:tr w:rsidR="00EB465E" w14:paraId="403AF464" w14:textId="77777777" w:rsidTr="007E09A4">
        <w:trPr>
          <w:trHeight w:val="490"/>
        </w:trPr>
        <w:tc>
          <w:tcPr>
            <w:tcW w:w="1160" w:type="dxa"/>
            <w:vAlign w:val="center"/>
          </w:tcPr>
          <w:p w14:paraId="4B1A760F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80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52" w:type="dxa"/>
            <w:vAlign w:val="center"/>
          </w:tcPr>
          <w:p w14:paraId="512FF663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45" w:type="dxa"/>
            <w:vAlign w:val="center"/>
          </w:tcPr>
          <w:p w14:paraId="380C251B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000" w:type="dxa"/>
            <w:vAlign w:val="center"/>
          </w:tcPr>
          <w:p w14:paraId="44F8614A" w14:textId="77777777" w:rsidR="00EB465E" w:rsidRPr="007E09A4" w:rsidRDefault="00000000" w:rsidP="007E09A4">
            <w:pPr>
              <w:pStyle w:val="TableParagraph"/>
              <w:bidi/>
              <w:spacing w:before="0" w:line="3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ﺗﺠﺎﺭﻱ</w:t>
            </w:r>
          </w:p>
        </w:tc>
        <w:tc>
          <w:tcPr>
            <w:tcW w:w="1000" w:type="dxa"/>
            <w:vAlign w:val="center"/>
          </w:tcPr>
          <w:p w14:paraId="07B91D9E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20</w:t>
            </w:r>
          </w:p>
        </w:tc>
        <w:tc>
          <w:tcPr>
            <w:tcW w:w="2800" w:type="dxa"/>
            <w:vAlign w:val="center"/>
          </w:tcPr>
          <w:p w14:paraId="63B1DFAF" w14:textId="77777777" w:rsidR="00EB465E" w:rsidRPr="007E09A4" w:rsidRDefault="00000000" w:rsidP="007E09A4">
            <w:pPr>
              <w:pStyle w:val="TableParagraph"/>
              <w:bidi/>
              <w:spacing w:before="0" w:line="4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ﺳﻮﻕ ﺑﺪﺭﻳﻮﻥ ﺟﻤﺎﻋﺔ ﻛﺰﻧﺎﻳﺔ ﺭﻗﻢ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56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)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ﺍﻟﺮﻗﻢ ﺍﻟﺒﻠﺪﻱ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(148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ﻃﻨﺠﺔ</w:t>
            </w:r>
          </w:p>
        </w:tc>
        <w:tc>
          <w:tcPr>
            <w:tcW w:w="1000" w:type="dxa"/>
            <w:vAlign w:val="center"/>
          </w:tcPr>
          <w:p w14:paraId="39DF19A3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2037</w:t>
            </w:r>
          </w:p>
        </w:tc>
        <w:tc>
          <w:tcPr>
            <w:tcW w:w="1149" w:type="dxa"/>
            <w:vAlign w:val="center"/>
          </w:tcPr>
          <w:p w14:paraId="3EE74C9E" w14:textId="77777777" w:rsidR="00EB465E" w:rsidRDefault="00000000" w:rsidP="007E09A4">
            <w:pPr>
              <w:pStyle w:val="TableParagraph"/>
              <w:bidi/>
              <w:ind w:left="27" w:righ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ﺩﻛﺎﻥ</w:t>
            </w:r>
          </w:p>
        </w:tc>
        <w:tc>
          <w:tcPr>
            <w:tcW w:w="677" w:type="dxa"/>
            <w:vAlign w:val="center"/>
          </w:tcPr>
          <w:p w14:paraId="4A733166" w14:textId="77777777" w:rsidR="00EB465E" w:rsidRDefault="00000000" w:rsidP="007E09A4">
            <w:pPr>
              <w:pStyle w:val="TableParagraph"/>
              <w:spacing w:before="34"/>
              <w:ind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w w:val="80"/>
                <w:sz w:val="28"/>
              </w:rPr>
              <w:t>10</w:t>
            </w:r>
          </w:p>
        </w:tc>
      </w:tr>
      <w:tr w:rsidR="00EB465E" w14:paraId="7986EB21" w14:textId="77777777" w:rsidTr="007E09A4">
        <w:trPr>
          <w:trHeight w:val="490"/>
        </w:trPr>
        <w:tc>
          <w:tcPr>
            <w:tcW w:w="1160" w:type="dxa"/>
            <w:vAlign w:val="center"/>
          </w:tcPr>
          <w:p w14:paraId="30BE6E1B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80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52" w:type="dxa"/>
            <w:vAlign w:val="center"/>
          </w:tcPr>
          <w:p w14:paraId="1492CA1E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45" w:type="dxa"/>
            <w:vAlign w:val="center"/>
          </w:tcPr>
          <w:p w14:paraId="5E609F3D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000" w:type="dxa"/>
            <w:vAlign w:val="center"/>
          </w:tcPr>
          <w:p w14:paraId="3BC9C5CC" w14:textId="77777777" w:rsidR="00EB465E" w:rsidRPr="007E09A4" w:rsidRDefault="00000000" w:rsidP="007E09A4">
            <w:pPr>
              <w:pStyle w:val="TableParagraph"/>
              <w:bidi/>
              <w:spacing w:before="0" w:line="3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ﺗﺠﺎﺭﻱ</w:t>
            </w:r>
          </w:p>
        </w:tc>
        <w:tc>
          <w:tcPr>
            <w:tcW w:w="1000" w:type="dxa"/>
            <w:vAlign w:val="center"/>
          </w:tcPr>
          <w:p w14:paraId="46B5E665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20</w:t>
            </w:r>
          </w:p>
        </w:tc>
        <w:tc>
          <w:tcPr>
            <w:tcW w:w="2800" w:type="dxa"/>
            <w:vAlign w:val="center"/>
          </w:tcPr>
          <w:p w14:paraId="4B548EE0" w14:textId="77777777" w:rsidR="00EB465E" w:rsidRPr="007E09A4" w:rsidRDefault="00000000" w:rsidP="007E09A4">
            <w:pPr>
              <w:pStyle w:val="TableParagraph"/>
              <w:bidi/>
              <w:spacing w:before="0" w:line="4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ﺳﻮﻕ ﺑﺪﺭﻳﻮﻥ ﺟﻤﺎﻋﺔ ﻛﺰﻧﺎﻳﺔ ﺭﻗﻢ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57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)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ﺍﻟﺮﻗﻢ ﺍﻟﺒﻠﺪﻱ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(149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ﻃﻨﺠﺔ</w:t>
            </w:r>
          </w:p>
        </w:tc>
        <w:tc>
          <w:tcPr>
            <w:tcW w:w="1000" w:type="dxa"/>
            <w:vAlign w:val="center"/>
          </w:tcPr>
          <w:p w14:paraId="05FA0D95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2038</w:t>
            </w:r>
          </w:p>
        </w:tc>
        <w:tc>
          <w:tcPr>
            <w:tcW w:w="1149" w:type="dxa"/>
            <w:vAlign w:val="center"/>
          </w:tcPr>
          <w:p w14:paraId="64E7B750" w14:textId="77777777" w:rsidR="00EB465E" w:rsidRDefault="00000000" w:rsidP="007E09A4">
            <w:pPr>
              <w:pStyle w:val="TableParagraph"/>
              <w:bidi/>
              <w:ind w:left="27" w:righ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ﺩﻛﺎﻥ</w:t>
            </w:r>
          </w:p>
        </w:tc>
        <w:tc>
          <w:tcPr>
            <w:tcW w:w="677" w:type="dxa"/>
            <w:vAlign w:val="center"/>
          </w:tcPr>
          <w:p w14:paraId="28705C05" w14:textId="77777777" w:rsidR="00EB465E" w:rsidRDefault="00000000" w:rsidP="007E09A4">
            <w:pPr>
              <w:pStyle w:val="TableParagraph"/>
              <w:spacing w:before="34"/>
              <w:ind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w w:val="80"/>
                <w:sz w:val="28"/>
              </w:rPr>
              <w:t>11</w:t>
            </w:r>
          </w:p>
        </w:tc>
      </w:tr>
      <w:tr w:rsidR="00EB465E" w14:paraId="144E60D3" w14:textId="77777777" w:rsidTr="007E09A4">
        <w:trPr>
          <w:trHeight w:val="490"/>
        </w:trPr>
        <w:tc>
          <w:tcPr>
            <w:tcW w:w="1160" w:type="dxa"/>
            <w:vAlign w:val="center"/>
          </w:tcPr>
          <w:p w14:paraId="47F73D7C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80</w:t>
            </w:r>
            <w:r>
              <w:rPr>
                <w:spacing w:val="-5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52" w:type="dxa"/>
            <w:vAlign w:val="center"/>
          </w:tcPr>
          <w:p w14:paraId="72FE987C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145" w:type="dxa"/>
            <w:vAlign w:val="center"/>
          </w:tcPr>
          <w:p w14:paraId="2C2CB01B" w14:textId="77777777" w:rsidR="00EB465E" w:rsidRDefault="00000000" w:rsidP="007E09A4">
            <w:pPr>
              <w:pStyle w:val="TableParagraph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  <w:r>
              <w:rPr>
                <w:spacing w:val="-7"/>
                <w:w w:val="7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000,00</w:t>
            </w:r>
          </w:p>
        </w:tc>
        <w:tc>
          <w:tcPr>
            <w:tcW w:w="1000" w:type="dxa"/>
            <w:vAlign w:val="center"/>
          </w:tcPr>
          <w:p w14:paraId="496CB461" w14:textId="77777777" w:rsidR="00EB465E" w:rsidRPr="007E09A4" w:rsidRDefault="00000000" w:rsidP="007E09A4">
            <w:pPr>
              <w:pStyle w:val="TableParagraph"/>
              <w:bidi/>
              <w:spacing w:before="0" w:line="3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ﺗﺠﺎﺭﻱ</w:t>
            </w:r>
          </w:p>
        </w:tc>
        <w:tc>
          <w:tcPr>
            <w:tcW w:w="1000" w:type="dxa"/>
            <w:vAlign w:val="center"/>
          </w:tcPr>
          <w:p w14:paraId="6A50CC65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20</w:t>
            </w:r>
          </w:p>
        </w:tc>
        <w:tc>
          <w:tcPr>
            <w:tcW w:w="2800" w:type="dxa"/>
            <w:vAlign w:val="center"/>
          </w:tcPr>
          <w:p w14:paraId="38BE32C2" w14:textId="77777777" w:rsidR="00EB465E" w:rsidRPr="007E09A4" w:rsidRDefault="00000000" w:rsidP="007E09A4">
            <w:pPr>
              <w:pStyle w:val="TableParagraph"/>
              <w:bidi/>
              <w:spacing w:before="0" w:line="420" w:lineRule="exact"/>
              <w:ind w:left="85" w:right="85"/>
              <w:jc w:val="center"/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</w:pP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ﺳﻮﻕ ﺑﺪﺭﻳﻮﻥ ﺟﻤﺎﻋﺔ ﻛﺰﻧﺎﻳﺔ ﺭﻗﻢ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58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)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>ﺍﻟﺮﻗﻢ ﺍﻟﺒﻠﺪﻱ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</w:rPr>
              <w:t>(150</w:t>
            </w:r>
            <w:r w:rsidRPr="007E09A4">
              <w:rPr>
                <w:rFonts w:ascii="Sakkal Majalla" w:eastAsia="Tahoma" w:hAnsi="Sakkal Majalla" w:cs="Sakkal Majalla"/>
                <w:w w:val="74"/>
                <w:sz w:val="32"/>
                <w:szCs w:val="32"/>
                <w:rtl/>
              </w:rPr>
              <w:t xml:space="preserve"> ﻃﻨﺠﺔ</w:t>
            </w:r>
          </w:p>
        </w:tc>
        <w:tc>
          <w:tcPr>
            <w:tcW w:w="1000" w:type="dxa"/>
            <w:vAlign w:val="center"/>
          </w:tcPr>
          <w:p w14:paraId="73ADFDD0" w14:textId="77777777" w:rsidR="00EB465E" w:rsidRDefault="00000000" w:rsidP="007E09A4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2039</w:t>
            </w:r>
          </w:p>
        </w:tc>
        <w:tc>
          <w:tcPr>
            <w:tcW w:w="1149" w:type="dxa"/>
            <w:vAlign w:val="center"/>
          </w:tcPr>
          <w:p w14:paraId="74EEFD62" w14:textId="77777777" w:rsidR="00EB465E" w:rsidRDefault="00000000" w:rsidP="007E09A4">
            <w:pPr>
              <w:pStyle w:val="TableParagraph"/>
              <w:bidi/>
              <w:ind w:left="27" w:right="0"/>
              <w:jc w:val="center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ﺩﻛﺎﻥ</w:t>
            </w:r>
          </w:p>
        </w:tc>
        <w:tc>
          <w:tcPr>
            <w:tcW w:w="677" w:type="dxa"/>
            <w:vAlign w:val="center"/>
          </w:tcPr>
          <w:p w14:paraId="0F7B9D4E" w14:textId="77777777" w:rsidR="00EB465E" w:rsidRDefault="00000000" w:rsidP="007E09A4">
            <w:pPr>
              <w:pStyle w:val="TableParagraph"/>
              <w:spacing w:before="34"/>
              <w:ind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w w:val="80"/>
                <w:sz w:val="28"/>
              </w:rPr>
              <w:t>12</w:t>
            </w:r>
          </w:p>
        </w:tc>
      </w:tr>
    </w:tbl>
    <w:p w14:paraId="1DE54DEE" w14:textId="77777777" w:rsidR="00EB465E" w:rsidRDefault="00EB465E">
      <w:pPr>
        <w:pStyle w:val="TableParagraph"/>
        <w:jc w:val="center"/>
        <w:rPr>
          <w:rFonts w:ascii="Arial"/>
          <w:b/>
          <w:sz w:val="28"/>
        </w:rPr>
        <w:sectPr w:rsidR="00EB465E">
          <w:type w:val="continuous"/>
          <w:pgSz w:w="11900" w:h="16840"/>
          <w:pgMar w:top="420" w:right="283" w:bottom="920" w:left="283" w:header="0" w:footer="730" w:gutter="0"/>
          <w:cols w:space="720"/>
        </w:sectPr>
      </w:pPr>
    </w:p>
    <w:p w14:paraId="014E9349" w14:textId="77777777" w:rsidR="007E09A4" w:rsidRPr="003938FA" w:rsidRDefault="007E09A4" w:rsidP="007E09A4">
      <w:pPr>
        <w:pStyle w:val="Corpsdetexte"/>
        <w:bidi/>
        <w:spacing w:line="360" w:lineRule="exact"/>
        <w:ind w:left="277" w:right="426" w:firstLine="426"/>
        <w:jc w:val="both"/>
        <w:rPr>
          <w:rFonts w:ascii="Sakkal Majalla" w:hAnsi="Sakkal Majalla" w:cs="Sakkal Majalla"/>
          <w:sz w:val="32"/>
          <w:szCs w:val="32"/>
        </w:rPr>
      </w:pPr>
      <w:bookmarkStart w:id="0" w:name="_Hlk207876192"/>
      <w:r w:rsidRPr="003938FA">
        <w:rPr>
          <w:rFonts w:ascii="Sakkal Majalla" w:hAnsi="Sakkal Majalla" w:cs="Sakkal Majalla"/>
          <w:w w:val="86"/>
          <w:sz w:val="32"/>
          <w:szCs w:val="32"/>
          <w:rtl/>
        </w:rPr>
        <w:lastRenderedPageBreak/>
        <w:t xml:space="preserve">ﻭﺳﺘﺠﺮﻯ ﻫﺬﻩ ﺍﻟﺴﻤﺴﺮﺓ ﻭﻓﻖ ﺃﺣﻜﺎﻡ ﺍﻟﻈﻬﻴﺮ ﺍﻟﺸﺮﻳﻒ ﺭﻗﻢ </w:t>
      </w:r>
      <w:r w:rsidRPr="003938FA">
        <w:rPr>
          <w:rFonts w:ascii="Sakkal Majalla" w:hAnsi="Sakkal Majalla" w:cs="Sakkal Majalla"/>
          <w:w w:val="86"/>
          <w:sz w:val="32"/>
          <w:szCs w:val="32"/>
        </w:rPr>
        <w:t>1.09.236</w:t>
      </w:r>
      <w:r w:rsidRPr="003938FA">
        <w:rPr>
          <w:rFonts w:ascii="Sakkal Majalla" w:hAnsi="Sakkal Majalla" w:cs="Sakkal Majalla"/>
          <w:w w:val="86"/>
          <w:sz w:val="32"/>
          <w:szCs w:val="32"/>
          <w:rtl/>
        </w:rPr>
        <w:t xml:space="preserve"> ﺍﻟﻤﺆﺭﺥ ﻓﻲ </w:t>
      </w:r>
      <w:r w:rsidRPr="003938FA">
        <w:rPr>
          <w:rFonts w:ascii="Sakkal Majalla" w:hAnsi="Sakkal Majalla" w:cs="Sakkal Majalla"/>
          <w:w w:val="86"/>
          <w:sz w:val="32"/>
          <w:szCs w:val="32"/>
        </w:rPr>
        <w:t>08</w:t>
      </w:r>
      <w:r w:rsidRPr="003938FA">
        <w:rPr>
          <w:rFonts w:ascii="Sakkal Majalla" w:hAnsi="Sakkal Majalla" w:cs="Sakkal Majalla"/>
          <w:w w:val="86"/>
          <w:sz w:val="32"/>
          <w:szCs w:val="32"/>
          <w:rtl/>
        </w:rPr>
        <w:t xml:space="preserve"> ﺭﺑﻴﻊ ﺍﻷﻭﻝ </w:t>
      </w:r>
      <w:r w:rsidRPr="003938FA">
        <w:rPr>
          <w:rFonts w:ascii="Sakkal Majalla" w:hAnsi="Sakkal Majalla" w:cs="Sakkal Majalla"/>
          <w:w w:val="86"/>
          <w:sz w:val="32"/>
          <w:szCs w:val="32"/>
        </w:rPr>
        <w:t>23)1431</w:t>
      </w:r>
      <w:r w:rsidRPr="003938FA">
        <w:rPr>
          <w:rFonts w:ascii="Sakkal Majalla" w:hAnsi="Sakkal Majalla" w:cs="Sakkal Majalla"/>
          <w:w w:val="86"/>
          <w:sz w:val="32"/>
          <w:szCs w:val="32"/>
          <w:rtl/>
        </w:rPr>
        <w:t xml:space="preserve"> ﻓﺒﺮﺍﻳﺮ</w:t>
      </w:r>
      <w:r w:rsidRPr="003938FA">
        <w:rPr>
          <w:rFonts w:ascii="Sakkal Majalla" w:hAnsi="Sakkal Majalla" w:cs="Sakkal Majalla"/>
          <w:spacing w:val="80"/>
          <w:w w:val="150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</w:rPr>
        <w:t>(2010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ﺍﻟﻤﺘﻌﻠﻖ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ﺑﻤﺪﻭﻧﺔ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ﺍﻷﻭﻗﺎﻑ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ﻛﻤﺎ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ﻭﻗﻊ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ﺗﻐﻴﻴﺮﻩ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ﻭﺗﺘﻤﻴﻤﻪ،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ﻭﺍﻟﻘﺮﺍﺭ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ﺍﻟﻮﺯﻳﺮﻱ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ﺭﻗﻢ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</w:rPr>
        <w:t>365.13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ﺍﻟﻤﺘﻌﻠﻖ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ﺑﺘﻄﺒﻴﻖ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ﺍﻟﻤﺎﺩﺓ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</w:rPr>
        <w:t>61</w:t>
      </w:r>
      <w:r w:rsidRPr="003938F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ﻣﻦ</w:t>
      </w:r>
      <w:r w:rsidRPr="003938FA">
        <w:rPr>
          <w:rFonts w:ascii="Sakkal Majalla" w:hAnsi="Sakkal Majalla" w:cs="Sakkal Majalla"/>
          <w:spacing w:val="40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1"/>
          <w:sz w:val="32"/>
          <w:szCs w:val="32"/>
          <w:rtl/>
        </w:rPr>
        <w:t xml:space="preserve">ﺍﻟﻤﺪﻭﻧﺔ ﺻﺎﺩﺭ ﻓﻲ </w:t>
      </w:r>
      <w:r w:rsidRPr="003938FA">
        <w:rPr>
          <w:rFonts w:ascii="Sakkal Majalla" w:hAnsi="Sakkal Majalla" w:cs="Sakkal Majalla"/>
          <w:w w:val="81"/>
          <w:sz w:val="32"/>
          <w:szCs w:val="32"/>
        </w:rPr>
        <w:t>27</w:t>
      </w:r>
      <w:r w:rsidRPr="003938FA">
        <w:rPr>
          <w:rFonts w:ascii="Sakkal Majalla" w:hAnsi="Sakkal Majalla" w:cs="Sakkal Majalla"/>
          <w:w w:val="81"/>
          <w:sz w:val="32"/>
          <w:szCs w:val="32"/>
          <w:rtl/>
        </w:rPr>
        <w:t xml:space="preserve"> ﻣﻦ ﺟﻤﺎﺩﻯ ﺍﻷﻭﻟﻰ </w:t>
      </w:r>
      <w:r w:rsidRPr="003938FA">
        <w:rPr>
          <w:rFonts w:ascii="Sakkal Majalla" w:hAnsi="Sakkal Majalla" w:cs="Sakkal Majalla"/>
          <w:w w:val="81"/>
          <w:sz w:val="32"/>
          <w:szCs w:val="32"/>
        </w:rPr>
        <w:t>1434</w:t>
      </w:r>
      <w:r w:rsidRPr="003938FA">
        <w:rPr>
          <w:rFonts w:ascii="Sakkal Majalla" w:hAnsi="Sakkal Majalla" w:cs="Sakkal Majalla"/>
          <w:w w:val="81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1"/>
          <w:sz w:val="32"/>
          <w:szCs w:val="32"/>
        </w:rPr>
        <w:t>08)</w:t>
      </w:r>
      <w:r w:rsidRPr="003938FA">
        <w:rPr>
          <w:rFonts w:ascii="Sakkal Majalla" w:hAnsi="Sakkal Majalla" w:cs="Sakkal Majalla"/>
          <w:w w:val="81"/>
          <w:sz w:val="32"/>
          <w:szCs w:val="32"/>
          <w:rtl/>
        </w:rPr>
        <w:t xml:space="preserve"> ﺃﺑﺮﻳﻞ </w:t>
      </w:r>
      <w:r w:rsidRPr="003938FA">
        <w:rPr>
          <w:rFonts w:ascii="Sakkal Majalla" w:hAnsi="Sakkal Majalla" w:cs="Sakkal Majalla"/>
          <w:w w:val="81"/>
          <w:sz w:val="32"/>
          <w:szCs w:val="32"/>
        </w:rPr>
        <w:t>.(2013</w:t>
      </w:r>
    </w:p>
    <w:p w14:paraId="3E750AEC" w14:textId="7B92F90D" w:rsidR="007E09A4" w:rsidRPr="003938FA" w:rsidRDefault="007E09A4" w:rsidP="007E09A4">
      <w:pPr>
        <w:pStyle w:val="Corpsdetexte"/>
        <w:bidi/>
        <w:spacing w:line="360" w:lineRule="exact"/>
        <w:ind w:left="277" w:right="426" w:firstLine="425"/>
        <w:jc w:val="both"/>
        <w:rPr>
          <w:rFonts w:ascii="Sakkal Majalla" w:hAnsi="Sakkal Majalla" w:cs="Sakkal Majalla"/>
          <w:sz w:val="32"/>
          <w:szCs w:val="32"/>
        </w:rPr>
      </w:pP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ﻓﻌﻠﻰ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ﺍﻟﺮﺍﻏﺒﻴﻦ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ﻓﻲ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ﺍﻟﻤﺸﺎﺭﻛﺔ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ﻓﻲ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ﻫﺬﻩ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ﺍﻟﺴﻤﺴﺮﺓ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ﺍﻟﺤﻀﻮﺭ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ﺷﺨﺼﻴﺎ،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ﺇﻟﻰ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ﻋﻴﻦ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ﺍﻟﻤﻜﺎﻥ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ﻓﻲ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ﺍﻟﻴﻮﻡ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ﻭﺍﻟﺴﺎﻋﺔ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ﺍﻟﻤﺤﺪﺩﻳﻦ</w:t>
      </w:r>
      <w:r w:rsidRPr="003938FA">
        <w:rPr>
          <w:rFonts w:ascii="Sakkal Majalla" w:hAnsi="Sakkal Majalla" w:cs="Sakkal Majalla"/>
          <w:spacing w:val="17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 xml:space="preserve">ﺃﻋﻼﻩ، ﻣﺼﺤﻮﺑﻴﻦ ﺑﺒﻄﺎﻗﺔ ﺍﻟﺘﻌﺮﻳﻒ ﺍﻟﻮﻃﻨﻴﺔ، ﻭ ﺇﻳﺪﺍﻉ ﻣﻠﻔﺎﺕ ﺍﻟﻤﺸﺎﺭﻛﺔ ﻭﺃﺩﺍﺀ ﻣﺒﻠﻐﻲ ﺿﻤﺎﻥ ﺍﻟﻤﺸﺎﺭﻛﺔ ﻭﺍﻟﻐﺒﻄﺔ ﺑﺎﻟﻨﻈﺎﺭﺓ </w:t>
      </w:r>
      <w:r w:rsidRPr="003938FA">
        <w:rPr>
          <w:rFonts w:ascii="Sakkal Majalla" w:hAnsi="Sakkal Majalla" w:cs="Sakkal Majalla"/>
          <w:b/>
          <w:bCs/>
          <w:w w:val="91"/>
          <w:sz w:val="32"/>
          <w:szCs w:val="32"/>
          <w:u w:val="single"/>
          <w:rtl/>
        </w:rPr>
        <w:t xml:space="preserve">ﺍﺑﺘﺪﺍﺀ ﻣﻦ </w:t>
      </w:r>
      <w:r w:rsidRPr="003938FA">
        <w:rPr>
          <w:rFonts w:ascii="Sakkal Majalla" w:hAnsi="Sakkal Majalla" w:cs="Sakkal Majalla"/>
          <w:b/>
          <w:bCs/>
          <w:w w:val="88"/>
          <w:sz w:val="32"/>
          <w:szCs w:val="32"/>
          <w:u w:val="single"/>
          <w:rtl/>
        </w:rPr>
        <w:t>ﺗﺎﺭﻳﺦ ﺇﺷﻬﺎﺭ ﺍﻹﻋﻼﻥ</w:t>
      </w:r>
      <w:r w:rsidRPr="003938FA">
        <w:rPr>
          <w:rFonts w:ascii="Sakkal Majalla" w:hAnsi="Sakkal Majalla" w:cs="Sakkal Majalla" w:hint="cs"/>
          <w:b/>
          <w:bCs/>
          <w:w w:val="88"/>
          <w:sz w:val="32"/>
          <w:szCs w:val="32"/>
          <w:u w:val="single"/>
          <w:rtl/>
        </w:rPr>
        <w:t xml:space="preserve"> إلى غاية يوم </w:t>
      </w:r>
      <w:r w:rsidR="00E12490">
        <w:rPr>
          <w:rFonts w:ascii="Sakkal Majalla" w:hAnsi="Sakkal Majalla" w:cs="Sakkal Majalla" w:hint="cs"/>
          <w:b/>
          <w:bCs/>
          <w:w w:val="88"/>
          <w:sz w:val="32"/>
          <w:szCs w:val="32"/>
          <w:u w:val="single"/>
          <w:rtl/>
        </w:rPr>
        <w:t>02</w:t>
      </w:r>
      <w:r w:rsidRPr="003938FA">
        <w:rPr>
          <w:rFonts w:ascii="Sakkal Majalla" w:hAnsi="Sakkal Majalla" w:cs="Sakkal Majalla" w:hint="cs"/>
          <w:b/>
          <w:bCs/>
          <w:w w:val="88"/>
          <w:sz w:val="32"/>
          <w:szCs w:val="32"/>
          <w:u w:val="single"/>
          <w:rtl/>
        </w:rPr>
        <w:t>/</w:t>
      </w:r>
      <w:r w:rsidR="00E12490">
        <w:rPr>
          <w:rFonts w:ascii="Sakkal Majalla" w:hAnsi="Sakkal Majalla" w:cs="Sakkal Majalla" w:hint="cs"/>
          <w:b/>
          <w:bCs/>
          <w:w w:val="88"/>
          <w:sz w:val="32"/>
          <w:szCs w:val="32"/>
          <w:u w:val="single"/>
          <w:rtl/>
        </w:rPr>
        <w:t>07</w:t>
      </w:r>
      <w:r w:rsidRPr="003938FA">
        <w:rPr>
          <w:rFonts w:ascii="Sakkal Majalla" w:hAnsi="Sakkal Majalla" w:cs="Sakkal Majalla" w:hint="cs"/>
          <w:b/>
          <w:bCs/>
          <w:w w:val="88"/>
          <w:sz w:val="32"/>
          <w:szCs w:val="32"/>
          <w:u w:val="single"/>
          <w:rtl/>
        </w:rPr>
        <w:t>/</w:t>
      </w:r>
      <w:r>
        <w:rPr>
          <w:rFonts w:ascii="Sakkal Majalla" w:hAnsi="Sakkal Majalla" w:cs="Sakkal Majalla"/>
          <w:b/>
          <w:bCs/>
          <w:w w:val="88"/>
          <w:sz w:val="32"/>
          <w:szCs w:val="32"/>
          <w:u w:val="single"/>
        </w:rPr>
        <w:t>2026</w:t>
      </w:r>
      <w:r w:rsidRPr="003938FA">
        <w:rPr>
          <w:rFonts w:ascii="Sakkal Majalla" w:hAnsi="Sakkal Majalla" w:cs="Sakkal Majalla"/>
          <w:b/>
          <w:bCs/>
          <w:w w:val="88"/>
          <w:sz w:val="32"/>
          <w:szCs w:val="32"/>
          <w:rtl/>
        </w:rPr>
        <w:t xml:space="preserve"> </w:t>
      </w:r>
      <w:r w:rsidRPr="003938FA">
        <w:rPr>
          <w:rFonts w:ascii="Sakkal Majalla" w:hAnsi="Sakkal Majalla" w:cs="Sakkal Majalla"/>
          <w:w w:val="88"/>
          <w:sz w:val="32"/>
          <w:szCs w:val="32"/>
          <w:rtl/>
        </w:rPr>
        <w:t>ﻭﻓﻖ ﺍﻟﺸﺮﻭﻁ ﺍﻟﺘﺎﻟﻴﺔ</w:t>
      </w:r>
      <w:r w:rsidRPr="003938FA">
        <w:rPr>
          <w:rFonts w:ascii="Sakkal Majalla" w:hAnsi="Sakkal Majalla" w:cs="Sakkal Majalla"/>
          <w:w w:val="88"/>
          <w:sz w:val="32"/>
          <w:szCs w:val="32"/>
        </w:rPr>
        <w:t>:</w:t>
      </w:r>
    </w:p>
    <w:p w14:paraId="2B30CA71" w14:textId="77777777" w:rsidR="007E09A4" w:rsidRPr="003938FA" w:rsidRDefault="007E09A4" w:rsidP="007E09A4">
      <w:pPr>
        <w:pStyle w:val="Corpsdetexte"/>
        <w:bidi/>
        <w:spacing w:line="360" w:lineRule="exact"/>
        <w:ind w:left="277" w:right="426" w:firstLine="6"/>
        <w:jc w:val="both"/>
        <w:rPr>
          <w:rFonts w:ascii="Sakkal Majalla" w:hAnsi="Sakkal Majalla" w:cs="Sakkal Majalla"/>
          <w:w w:val="91"/>
          <w:sz w:val="32"/>
          <w:szCs w:val="32"/>
        </w:rPr>
      </w:pP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1. لا تقبل المشاركة في السمسرة من المدينين للأوقاف العامة والمترامين على الأملاك الحبسية والمنازعين لها؛</w:t>
      </w:r>
    </w:p>
    <w:p w14:paraId="09D313AA" w14:textId="77777777" w:rsidR="007E09A4" w:rsidRPr="003938FA" w:rsidRDefault="007E09A4" w:rsidP="007E09A4">
      <w:pPr>
        <w:pStyle w:val="Corpsdetexte"/>
        <w:bidi/>
        <w:spacing w:line="360" w:lineRule="exact"/>
        <w:ind w:left="277" w:right="426" w:firstLine="6"/>
        <w:jc w:val="both"/>
        <w:rPr>
          <w:rFonts w:ascii="Sakkal Majalla" w:hAnsi="Sakkal Majalla" w:cs="Sakkal Majalla"/>
          <w:w w:val="91"/>
          <w:sz w:val="32"/>
          <w:szCs w:val="32"/>
          <w:rtl/>
        </w:rPr>
      </w:pPr>
      <w:r w:rsidRPr="003938FA">
        <w:rPr>
          <w:rFonts w:ascii="Sakkal Majalla" w:hAnsi="Sakkal Majalla" w:cs="Sakkal Majalla"/>
          <w:w w:val="91"/>
          <w:sz w:val="32"/>
          <w:szCs w:val="32"/>
        </w:rPr>
        <w:t>2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. الإدلاء بوكالة قانونية قبل افتتاح السمسرة بالنسبة لمن ينوب عن غيره؛</w:t>
      </w:r>
    </w:p>
    <w:p w14:paraId="01A62698" w14:textId="77777777" w:rsidR="007E09A4" w:rsidRPr="003938FA" w:rsidRDefault="007E09A4" w:rsidP="007E09A4">
      <w:pPr>
        <w:pStyle w:val="Corpsdetexte"/>
        <w:bidi/>
        <w:spacing w:line="360" w:lineRule="exact"/>
        <w:ind w:left="277" w:right="426" w:firstLine="6"/>
        <w:jc w:val="both"/>
        <w:rPr>
          <w:rFonts w:ascii="Sakkal Majalla" w:hAnsi="Sakkal Majalla" w:cs="Sakkal Majalla"/>
          <w:w w:val="91"/>
          <w:sz w:val="32"/>
          <w:szCs w:val="32"/>
          <w:rtl/>
        </w:rPr>
      </w:pPr>
      <w:r w:rsidRPr="003938FA">
        <w:rPr>
          <w:rFonts w:ascii="Sakkal Majalla" w:hAnsi="Sakkal Majalla" w:cs="Sakkal Majalla"/>
          <w:w w:val="91"/>
          <w:sz w:val="32"/>
          <w:szCs w:val="32"/>
        </w:rPr>
        <w:t>3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. يفتـــرض فــي المشــاركيـــن فــي السمســـرة معــرفتهـــم بالـمـــلك الحبســي موضـــوع السمســـرة (موقعـه، محتوياته، حالته..)؛</w:t>
      </w:r>
    </w:p>
    <w:p w14:paraId="5E2353C8" w14:textId="77777777" w:rsidR="007E09A4" w:rsidRPr="003938FA" w:rsidRDefault="007E09A4" w:rsidP="007E09A4">
      <w:pPr>
        <w:pStyle w:val="Corpsdetexte"/>
        <w:bidi/>
        <w:spacing w:line="360" w:lineRule="exact"/>
        <w:ind w:left="277" w:right="426" w:firstLine="6"/>
        <w:jc w:val="both"/>
        <w:rPr>
          <w:rFonts w:ascii="Sakkal Majalla" w:hAnsi="Sakkal Majalla" w:cs="Sakkal Majalla"/>
          <w:w w:val="91"/>
          <w:sz w:val="32"/>
          <w:szCs w:val="32"/>
          <w:rtl/>
        </w:rPr>
      </w:pPr>
      <w:r w:rsidRPr="003938FA">
        <w:rPr>
          <w:rFonts w:ascii="Sakkal Majalla" w:hAnsi="Sakkal Majalla" w:cs="Sakkal Majalla"/>
          <w:w w:val="91"/>
          <w:sz w:val="32"/>
          <w:szCs w:val="32"/>
        </w:rPr>
        <w:t>4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. الإدلاء بالقانون الأساسي للشركة بالنسبة لممثلي الشركات، إضافة إلى شهادة القيد بالسجل التجاري؛</w:t>
      </w:r>
    </w:p>
    <w:p w14:paraId="0C521333" w14:textId="77777777" w:rsidR="007E09A4" w:rsidRPr="003938FA" w:rsidRDefault="007E09A4" w:rsidP="007E09A4">
      <w:pPr>
        <w:pStyle w:val="Corpsdetexte"/>
        <w:bidi/>
        <w:spacing w:line="360" w:lineRule="exact"/>
        <w:ind w:left="277" w:right="426" w:firstLine="6"/>
        <w:jc w:val="both"/>
        <w:rPr>
          <w:rFonts w:ascii="Sakkal Majalla" w:hAnsi="Sakkal Majalla" w:cs="Sakkal Majalla"/>
          <w:w w:val="91"/>
          <w:sz w:val="32"/>
          <w:szCs w:val="32"/>
          <w:rtl/>
        </w:rPr>
      </w:pPr>
      <w:r w:rsidRPr="003938FA">
        <w:rPr>
          <w:rFonts w:ascii="Sakkal Majalla" w:hAnsi="Sakkal Majalla" w:cs="Sakkal Majalla"/>
          <w:w w:val="91"/>
          <w:sz w:val="32"/>
          <w:szCs w:val="32"/>
        </w:rPr>
        <w:t>5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. أداء</w:t>
      </w:r>
      <w:r w:rsidRPr="003938FA">
        <w:rPr>
          <w:rFonts w:ascii="Sakkal Majalla" w:hAnsi="Sakkal Majalla" w:cs="Sakkal Majalla"/>
          <w:w w:val="91"/>
          <w:sz w:val="32"/>
          <w:szCs w:val="32"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مبلغ ضمان المشاركة في السمسرة، نقدا أو بواسطة شيك مضمون الأداء يرجع لصاحبه عند عدم رسو السمسرة عليه؛</w:t>
      </w:r>
    </w:p>
    <w:p w14:paraId="43B74DEA" w14:textId="77777777" w:rsidR="007E09A4" w:rsidRPr="003938FA" w:rsidRDefault="007E09A4" w:rsidP="007E09A4">
      <w:pPr>
        <w:pStyle w:val="Corpsdetexte"/>
        <w:tabs>
          <w:tab w:val="right" w:pos="11334"/>
        </w:tabs>
        <w:bidi/>
        <w:spacing w:line="360" w:lineRule="exact"/>
        <w:ind w:left="277" w:right="426" w:firstLine="6"/>
        <w:jc w:val="both"/>
        <w:rPr>
          <w:rFonts w:ascii="Sakkal Majalla" w:hAnsi="Sakkal Majalla" w:cs="Sakkal Majalla"/>
          <w:w w:val="91"/>
          <w:sz w:val="32"/>
          <w:szCs w:val="32"/>
          <w:rtl/>
        </w:rPr>
      </w:pP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6. أداء</w:t>
      </w:r>
      <w:r w:rsidRPr="003938FA">
        <w:rPr>
          <w:rFonts w:ascii="Sakkal Majalla" w:hAnsi="Sakkal Majalla" w:cs="Sakkal Majalla"/>
          <w:w w:val="91"/>
          <w:sz w:val="32"/>
          <w:szCs w:val="32"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الراسية عليـه السمسـرة فورا لمبلغ ضمـان الوفاء بنتيجة السمسرة، والـذي تعـادل قيمتـه مبلـغ يسـاوي وجيبة كراء ثلاثة أشهر يضاف إليه واجب 5</w:t>
      </w:r>
      <w:r w:rsidRPr="003938FA">
        <w:rPr>
          <w:rFonts w:ascii="Sakkal Majalla" w:hAnsi="Sakkal Majalla" w:cs="Sakkal Majalla"/>
          <w:w w:val="91"/>
          <w:sz w:val="32"/>
          <w:szCs w:val="32"/>
        </w:rPr>
        <w:t>%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؛</w:t>
      </w:r>
    </w:p>
    <w:p w14:paraId="6A34E14C" w14:textId="77777777" w:rsidR="007E09A4" w:rsidRPr="003938FA" w:rsidRDefault="007E09A4" w:rsidP="007E09A4">
      <w:pPr>
        <w:pStyle w:val="Corpsdetexte"/>
        <w:bidi/>
        <w:spacing w:line="360" w:lineRule="exact"/>
        <w:ind w:left="277" w:right="426" w:firstLine="6"/>
        <w:jc w:val="both"/>
        <w:rPr>
          <w:rFonts w:ascii="Sakkal Majalla" w:hAnsi="Sakkal Majalla" w:cs="Sakkal Majalla"/>
          <w:w w:val="91"/>
          <w:sz w:val="32"/>
          <w:szCs w:val="32"/>
          <w:rtl/>
        </w:rPr>
      </w:pP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7. أداء مبلغ الكراء الشهري من طرف الراسية عليه السمسرة عند إبرام العقد؛</w:t>
      </w:r>
    </w:p>
    <w:p w14:paraId="09B411E8" w14:textId="77777777" w:rsidR="007E09A4" w:rsidRPr="003938FA" w:rsidRDefault="007E09A4" w:rsidP="007E09A4">
      <w:pPr>
        <w:pStyle w:val="Corpsdetexte"/>
        <w:bidi/>
        <w:spacing w:line="360" w:lineRule="exact"/>
        <w:ind w:left="277" w:right="426" w:firstLine="6"/>
        <w:jc w:val="both"/>
        <w:rPr>
          <w:rFonts w:ascii="Sakkal Majalla" w:hAnsi="Sakkal Majalla" w:cs="Sakkal Majalla"/>
          <w:w w:val="91"/>
          <w:sz w:val="32"/>
          <w:szCs w:val="32"/>
          <w:rtl/>
        </w:rPr>
      </w:pP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8. بالإضافة للسومة الكرائية الشهرية سيؤدي المكتري مصاريف الصيانة والحراسة والإنارة المحددة في نسبة 8</w:t>
      </w:r>
      <w:r w:rsidRPr="003938FA">
        <w:rPr>
          <w:rFonts w:ascii="Sakkal Majalla" w:hAnsi="Sakkal Majalla" w:cs="Sakkal Majalla"/>
          <w:w w:val="91"/>
          <w:sz w:val="32"/>
          <w:szCs w:val="32"/>
        </w:rPr>
        <w:t>%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 xml:space="preserve"> من واجب الكراء الشهري؛</w:t>
      </w:r>
    </w:p>
    <w:p w14:paraId="5C1F96F8" w14:textId="77777777" w:rsidR="007E09A4" w:rsidRPr="003938FA" w:rsidRDefault="007E09A4" w:rsidP="007E09A4">
      <w:pPr>
        <w:pStyle w:val="Corpsdetexte"/>
        <w:bidi/>
        <w:spacing w:line="360" w:lineRule="exact"/>
        <w:ind w:left="277" w:right="426" w:firstLine="6"/>
        <w:jc w:val="both"/>
        <w:rPr>
          <w:rFonts w:ascii="Sakkal Majalla" w:hAnsi="Sakkal Majalla" w:cs="Sakkal Majalla"/>
          <w:w w:val="91"/>
          <w:sz w:val="32"/>
          <w:szCs w:val="32"/>
          <w:rtl/>
        </w:rPr>
      </w:pP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9. الإدلاء الراسية عليه السمسرة قبل إبرام العقد بشهادة الأجرة، أو شهادة القيد في السجل التجاري، حديثة التاريخ، أو بضامن الأداء ثبتت ملاءة ذمته.</w:t>
      </w:r>
    </w:p>
    <w:p w14:paraId="42EF8FF2" w14:textId="77777777" w:rsidR="007E09A4" w:rsidRPr="003938FA" w:rsidRDefault="007E09A4" w:rsidP="007E09A4">
      <w:pPr>
        <w:pStyle w:val="Corpsdetexte"/>
        <w:bidi/>
        <w:spacing w:line="360" w:lineRule="exact"/>
        <w:ind w:left="277" w:right="426" w:firstLine="6"/>
        <w:jc w:val="both"/>
        <w:rPr>
          <w:rFonts w:ascii="Sakkal Majalla" w:hAnsi="Sakkal Majalla" w:cs="Sakkal Majalla"/>
          <w:w w:val="91"/>
          <w:sz w:val="32"/>
          <w:szCs w:val="32"/>
          <w:rtl/>
        </w:rPr>
      </w:pP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وللمزيد من الإيضاحات، المرجو الانتقال مباشرة الى مقر النظارة أو الاتصال أثناء أوقات العمل الإدارية على الهاتف</w:t>
      </w:r>
      <w:r w:rsidRPr="003938FA">
        <w:rPr>
          <w:rFonts w:ascii="Sakkal Majalla" w:hAnsi="Sakkal Majalla" w:cs="Sakkal Majalla"/>
          <w:w w:val="91"/>
          <w:sz w:val="32"/>
          <w:szCs w:val="32"/>
        </w:rPr>
        <w:t xml:space="preserve"> </w:t>
      </w:r>
      <w:r w:rsidRPr="003938FA">
        <w:rPr>
          <w:rFonts w:ascii="Sakkal Majalla" w:hAnsi="Sakkal Majalla" w:cs="Sakkal Majalla"/>
          <w:w w:val="91"/>
          <w:sz w:val="32"/>
          <w:szCs w:val="32"/>
          <w:rtl/>
        </w:rPr>
        <w:t>رقم: 05.39.93.11.64 والســــلام./.</w:t>
      </w:r>
    </w:p>
    <w:bookmarkEnd w:id="0"/>
    <w:p w14:paraId="6E3C800A" w14:textId="0EFFAAF8" w:rsidR="00EB465E" w:rsidRDefault="00EB465E" w:rsidP="007E09A4">
      <w:pPr>
        <w:pStyle w:val="Corpsdetexte"/>
        <w:bidi/>
        <w:spacing w:before="29" w:line="295" w:lineRule="auto"/>
        <w:ind w:left="816" w:right="725" w:firstLine="707"/>
        <w:jc w:val="left"/>
      </w:pPr>
    </w:p>
    <w:sectPr w:rsidR="00EB465E">
      <w:pgSz w:w="11900" w:h="16840"/>
      <w:pgMar w:top="360" w:right="283" w:bottom="920" w:left="283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C9BC" w14:textId="77777777" w:rsidR="000156D8" w:rsidRDefault="000156D8">
      <w:r>
        <w:separator/>
      </w:r>
    </w:p>
  </w:endnote>
  <w:endnote w:type="continuationSeparator" w:id="0">
    <w:p w14:paraId="084D412A" w14:textId="77777777" w:rsidR="000156D8" w:rsidRDefault="0001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FCD1" w14:textId="77777777" w:rsidR="00EB465E" w:rsidRDefault="00000000">
    <w:pPr>
      <w:pStyle w:val="Corpsdetexte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304C89C4" wp14:editId="034DF282">
              <wp:simplePos x="0" y="0"/>
              <wp:positionH relativeFrom="page">
                <wp:posOffset>254000</wp:posOffset>
              </wp:positionH>
              <wp:positionV relativeFrom="page">
                <wp:posOffset>10058400</wp:posOffset>
              </wp:positionV>
              <wp:extent cx="70358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35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35800">
                            <a:moveTo>
                              <a:pt x="0" y="0"/>
                            </a:moveTo>
                            <a:lnTo>
                              <a:pt x="7035800" y="0"/>
                            </a:lnTo>
                          </a:path>
                        </a:pathLst>
                      </a:custGeom>
                      <a:ln w="12700">
                        <a:solidFill>
                          <a:srgbClr val="DD992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D6F1D3" id="Graphic 1" o:spid="_x0000_s1026" style="position:absolute;margin-left:20pt;margin-top:11in;width:554pt;height:.1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3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DqEgIAAFwEAAAOAAAAZHJzL2Uyb0RvYy54bWysVMFu2zAMvQ/YPwi6L3YydG2NOMXQoMOA&#10;oivQDDsrshwbk0WNVOL070fJsZN1t2EX4Umkqff4KC/vjp0VB4PUgivlfJZLYZyGqnW7Un7fPHy4&#10;kYKCcpWy4EwpXw3Ju9X7d8veF2YBDdjKoOAijorel7IJwRdZRroxnaIZeOM4WAN2KvAWd1mFqufq&#10;nc0Wef4p6wErj6ANEZ+uh6Bcpfp1bXT4VtdkgrClZG4hrZjWbVyz1VIVO1S+afWJhvoHFp1qHV86&#10;lVqroMQe279Kda1GIKjDTEOXQV232iQNrGaev1Hz0ihvkhZuDvmpTfT/yuqnw4t/xkid/CPon8Qd&#10;yXpPxRSJGzrlHGvsYi4TF8fUxdepi+YYhObD6/zj1U3OzdYcmy+uU5MzVYzf6j2FLwZSHXV4pDB4&#10;UI1INSPSRzdCZCejhzZ5GKRgD1EK9nA7eOhViN9FchGK/kwknnVwMBtI0fCGOVM7R627zJqkjCo5&#10;d8hgEK/hXg0gXc34Upx1kUXsQJ5mg8C21UNrbaRBuNveWxQHxarW69vbxVUUwiX+SPNIYa2oGfJS&#10;6JRm3cmowZvo0haq12cUPY9zKenXXqGRwn51PC9x9keAI9iOAIO9h/RCUof4zs3xh0Iv4vWlDGzt&#10;E4zTqIrRtah9yo1fOvi8D1C30dI0RAOj04ZHOAk8Pbf4Ri73Kev8U1j9BgAA//8DAFBLAwQUAAYA&#10;CAAAACEAfAZPPt0AAAANAQAADwAAAGRycy9kb3ducmV2LnhtbExPwU6DQBS8m/gPm2fixbRLG2wJ&#10;sjSmkXhV1Psr+wQsu4vsFvDvfY2Heps3M5k3k+1m04mRBt86q2C1jECQrZxuba3g/a1YJCB8QKux&#10;c5YU/JCHXX59lWGq3WRfaSxDLTjE+hQVNCH0qZS+asigX7qeLGufbjAY+BxqqQecONx0ch1FG2mw&#10;tfyhwZ72DVXH8mQU7Ldfd+PmoyhfnuSxGp5HLKb4W6nbm/nxAUSgOVzMcK7P1SHnTgd3stqLTkEc&#10;8ZTA/H0SMzo7VnHC6PDHrUHmmfy/Iv8FAAD//wMAUEsBAi0AFAAGAAgAAAAhALaDOJL+AAAA4QEA&#10;ABMAAAAAAAAAAAAAAAAAAAAAAFtDb250ZW50X1R5cGVzXS54bWxQSwECLQAUAAYACAAAACEAOP0h&#10;/9YAAACUAQAACwAAAAAAAAAAAAAAAAAvAQAAX3JlbHMvLnJlbHNQSwECLQAUAAYACAAAACEAVbqA&#10;6hICAABcBAAADgAAAAAAAAAAAAAAAAAuAgAAZHJzL2Uyb0RvYy54bWxQSwECLQAUAAYACAAAACEA&#10;fAZPPt0AAAANAQAADwAAAAAAAAAAAAAAAABsBAAAZHJzL2Rvd25yZXYueG1sUEsFBgAAAAAEAAQA&#10;8wAAAHYFAAAAAA==&#10;" path="m,l7035800,e" filled="f" strokecolor="#dd9925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605D1195" wp14:editId="6D786F59">
              <wp:simplePos x="0" y="0"/>
              <wp:positionH relativeFrom="page">
                <wp:posOffset>400304</wp:posOffset>
              </wp:positionH>
              <wp:positionV relativeFrom="page">
                <wp:posOffset>10142981</wp:posOffset>
              </wp:positionV>
              <wp:extent cx="97790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9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BF9A2" w14:textId="77777777" w:rsidR="00EB465E" w:rsidRDefault="00000000">
                          <w:pPr>
                            <w:spacing w:line="270" w:lineRule="exact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w w:val="75"/>
                              <w:sz w:val="26"/>
                            </w:rPr>
                            <w:t>15/06/2026</w:t>
                          </w:r>
                          <w:r>
                            <w:rPr>
                              <w:spacing w:val="-9"/>
                              <w:w w:val="7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75"/>
                              <w:sz w:val="26"/>
                            </w:rPr>
                            <w:t>13:30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D11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.5pt;margin-top:798.65pt;width:77pt;height:16.0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AYkwEAABoDAAAOAAAAZHJzL2Uyb0RvYy54bWysUsFuEzEQvSPxD5bvxNtU0HaVTQVUIKQK&#10;kEo/wPHa2RVrj5lxspu/Z+xsEgS3ios99ozfvPfGq/vJD2JvkXoIjbxaVFLYYKDtw7aRzz8+vbmV&#10;gpIOrR4g2EYeLMn79etXqzHWdgkdDK1FwSCB6jE2sksp1kqR6azXtIBoAycdoNeJj7hVLeqR0f2g&#10;llX1To2AbUQwlohvH45JuS74zlmTvjlHNomhkcwtlRXLusmrWq90vUUdu97MNPQLWHjdB256hnrQ&#10;SYsd9v9A+d4gELi0MOAVONcbWzSwmqvqLzVPnY62aGFzKJ5tov8Ha77un+J3FGn6ABMPsIig+Ajm&#10;J7E3aoxUzzXZU6qJq7PQyaHPO0sQ/JC9PZz9tFMShi/vbm7uKs4YTi2r69vrt9lvdXkckdJnC17k&#10;oJHI4yoE9P6R0rH0VDJzObbPRNK0mbgkhxtoD6xh5DE2kn7tNFophi+BfcozPwV4CjanANPwEcrP&#10;yFICvN8lcH3pfMGdO/MACvf5s+QJ/3kuVZcvvf4NAAD//wMAUEsDBBQABgAIAAAAIQCl+Kqy4QAA&#10;AAwBAAAPAAAAZHJzL2Rvd25yZXYueG1sTI9BT4NAEIXvJv6HzZh4s0upUkGWpjF6MjFSPHhc2CmQ&#10;srPIblv8946nepw3L+99L9/MdhAnnHzvSMFyEYFAapzpqVXwWb3ePYLwQZPRgyNU8IMeNsX1Va4z&#10;485U4mkXWsEh5DOtoAthzKT0TYdW+4Ubkfi3d5PVgc+plWbSZw63g4yjKJFW98QNnR7xucPmsDta&#10;BdsvKl/67/f6o9yXfVWlEb0lB6Vub+btE4iAc7iY4Q+f0aFgptodyXgxKEhWPCWw/pCuVyDYES/X&#10;LNUsJXF6D7LI5f8RxS8AAAD//wMAUEsBAi0AFAAGAAgAAAAhALaDOJL+AAAA4QEAABMAAAAAAAAA&#10;AAAAAAAAAAAAAFtDb250ZW50X1R5cGVzXS54bWxQSwECLQAUAAYACAAAACEAOP0h/9YAAACUAQAA&#10;CwAAAAAAAAAAAAAAAAAvAQAAX3JlbHMvLnJlbHNQSwECLQAUAAYACAAAACEAxiqgGJMBAAAaAwAA&#10;DgAAAAAAAAAAAAAAAAAuAgAAZHJzL2Uyb0RvYy54bWxQSwECLQAUAAYACAAAACEApfiqsuEAAAAM&#10;AQAADwAAAAAAAAAAAAAAAADtAwAAZHJzL2Rvd25yZXYueG1sUEsFBgAAAAAEAAQA8wAAAPsEAAAA&#10;AA==&#10;" filled="f" stroked="f">
              <v:textbox inset="0,0,0,0">
                <w:txbxContent>
                  <w:p w14:paraId="47FBF9A2" w14:textId="77777777" w:rsidR="00EB465E" w:rsidRDefault="00000000">
                    <w:pPr>
                      <w:spacing w:line="270" w:lineRule="exact"/>
                      <w:ind w:left="20"/>
                      <w:rPr>
                        <w:sz w:val="26"/>
                      </w:rPr>
                    </w:pPr>
                    <w:r>
                      <w:rPr>
                        <w:w w:val="75"/>
                        <w:sz w:val="26"/>
                      </w:rPr>
                      <w:t>15/06/2026</w:t>
                    </w:r>
                    <w:r>
                      <w:rPr>
                        <w:spacing w:val="-9"/>
                        <w:w w:val="75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w w:val="75"/>
                        <w:sz w:val="26"/>
                      </w:rPr>
                      <w:t>13:30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4054A198" wp14:editId="09C80C3A">
              <wp:simplePos x="0" y="0"/>
              <wp:positionH relativeFrom="page">
                <wp:posOffset>1511300</wp:posOffset>
              </wp:positionH>
              <wp:positionV relativeFrom="page">
                <wp:posOffset>10142981</wp:posOffset>
              </wp:positionV>
              <wp:extent cx="606425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42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858E6" w14:textId="77777777" w:rsidR="00EB465E" w:rsidRDefault="00000000">
                          <w:pPr>
                            <w:bidi/>
                            <w:spacing w:line="270" w:lineRule="exact"/>
                            <w:ind w:left="18" w:right="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w w:val="84"/>
                              <w:sz w:val="26"/>
                              <w:szCs w:val="26"/>
                              <w:rtl/>
                            </w:rPr>
                            <w:t>ﺗﺎﺭﻳﺦ</w:t>
                          </w:r>
                          <w:r>
                            <w:rPr>
                              <w:spacing w:val="-12"/>
                              <w:w w:val="84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4"/>
                              <w:sz w:val="26"/>
                              <w:szCs w:val="26"/>
                              <w:rtl/>
                            </w:rPr>
                            <w:t>ﺍﻟﻄﺒﻊ</w:t>
                          </w:r>
                          <w:r>
                            <w:rPr>
                              <w:spacing w:val="-11"/>
                              <w:w w:val="84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4"/>
                              <w:sz w:val="26"/>
                              <w:szCs w:val="2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54A198" id="Textbox 3" o:spid="_x0000_s1027" type="#_x0000_t202" style="position:absolute;margin-left:119pt;margin-top:798.65pt;width:47.75pt;height:16.0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fmmAEAACEDAAAOAAAAZHJzL2Uyb0RvYy54bWysUsGO0zAQvSPxD5bvNNkuW62ipitgBUJa&#10;AdIuH+A6dmMRe8yM26R/z9hNWwQ3xMUee8bP772Z9cPkB3EwSA5CK28WtRQmaOhc2LXy+8vHN/dS&#10;UFKhUwME08qjIfmwef1qPcbGLKGHoTMoGCRQM8ZW9inFpqpI98YrWkA0gZMW0KvER9xVHaqR0f1Q&#10;Let6VY2AXUTQhohvH09JuSn41hqdvlpLJomhlcwtlRXLus1rtVmrZocq9k7PNNQ/sPDKBf70AvWo&#10;khJ7dH9BeacRCGxaaPAVWOu0KRpYzU39h5rnXkVTtLA5FC820f+D1V8Oz/EbijS9h4kbWERQfAL9&#10;g9ibaozUzDXZU2qIq7PQyaLPO0sQ/JC9PV78NFMSmi9X9ert8k4KzallfXt/e5f9rq6PI1L6ZMCL&#10;HLQSuV2FgDo8UTqVnktmLqfvM5E0bSfhusyZK/PNFrojSxm5m62kn3uFRorhc2C7cuvPAZ6D7TnA&#10;NHyAMiBZUYB3+wTWFQJX3JkA96FImGcmN/r3c6m6TvbmFwAAAP//AwBQSwMEFAAGAAgAAAAhANEa&#10;32biAAAADQEAAA8AAABkcnMvZG93bnJldi54bWxMj8FOwzAQRO9I/IO1SNyo04SGJo1TVQhOSKhp&#10;OHB0YjexGq9D7Lbh71lOcNyZ0eybYjvbgV305I1DActFBExj65TBTsBH/fqwBuaDRCUHh1rAt/aw&#10;LW9vCpkrd8VKXw6hY1SCPpcC+hDGnHPf9tpKv3CjRvKObrIy0Dl1XE3ySuV24HEUpdxKg/Shl6N+&#10;7nV7OpytgN0nVi/m673ZV8fK1HUW4Vt6EuL+bt5tgAU9h78w/OITOpTE1LgzKs8GAXGypi2BjFX2&#10;lACjSJIkK2ANSWmcPQIvC/5/RfkDAAD//wMAUEsBAi0AFAAGAAgAAAAhALaDOJL+AAAA4QEAABMA&#10;AAAAAAAAAAAAAAAAAAAAAFtDb250ZW50X1R5cGVzXS54bWxQSwECLQAUAAYACAAAACEAOP0h/9YA&#10;AACUAQAACwAAAAAAAAAAAAAAAAAvAQAAX3JlbHMvLnJlbHNQSwECLQAUAAYACAAAACEAA7WH5pgB&#10;AAAhAwAADgAAAAAAAAAAAAAAAAAuAgAAZHJzL2Uyb0RvYy54bWxQSwECLQAUAAYACAAAACEA0Rrf&#10;ZuIAAAANAQAADwAAAAAAAAAAAAAAAADyAwAAZHJzL2Rvd25yZXYueG1sUEsFBgAAAAAEAAQA8wAA&#10;AAEFAAAAAA==&#10;" filled="f" stroked="f">
              <v:textbox inset="0,0,0,0">
                <w:txbxContent>
                  <w:p w14:paraId="4FD858E6" w14:textId="77777777" w:rsidR="00EB465E" w:rsidRDefault="00000000">
                    <w:pPr>
                      <w:bidi/>
                      <w:spacing w:line="270" w:lineRule="exact"/>
                      <w:ind w:left="18" w:right="20"/>
                      <w:rPr>
                        <w:sz w:val="26"/>
                        <w:szCs w:val="26"/>
                      </w:rPr>
                    </w:pPr>
                    <w:r>
                      <w:rPr>
                        <w:w w:val="84"/>
                        <w:sz w:val="26"/>
                        <w:szCs w:val="26"/>
                        <w:rtl/>
                      </w:rPr>
                      <w:t>ﺗﺎﺭﻳﺦ</w:t>
                    </w:r>
                    <w:r>
                      <w:rPr>
                        <w:spacing w:val="-12"/>
                        <w:w w:val="84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w w:val="84"/>
                        <w:sz w:val="26"/>
                        <w:szCs w:val="26"/>
                        <w:rtl/>
                      </w:rPr>
                      <w:t>ﺍﻟﻄﺒﻊ</w:t>
                    </w:r>
                    <w:r>
                      <w:rPr>
                        <w:spacing w:val="-11"/>
                        <w:w w:val="84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w w:val="84"/>
                        <w:sz w:val="26"/>
                        <w:szCs w:val="2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5A89D5E6" wp14:editId="74DFC7AC">
              <wp:simplePos x="0" y="0"/>
              <wp:positionH relativeFrom="page">
                <wp:posOffset>6591807</wp:posOffset>
              </wp:positionH>
              <wp:positionV relativeFrom="page">
                <wp:posOffset>10142981</wp:posOffset>
              </wp:positionV>
              <wp:extent cx="672465" cy="203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72259" w14:textId="77777777" w:rsidR="00EB465E" w:rsidRDefault="00000000">
                          <w:pPr>
                            <w:bidi/>
                            <w:spacing w:line="270" w:lineRule="exact"/>
                            <w:ind w:left="18" w:right="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w w:val="91"/>
                              <w:sz w:val="26"/>
                              <w:szCs w:val="26"/>
                              <w:rtl/>
                            </w:rPr>
                            <w:t>ﻣﻨﻈﻮﻣﺔ</w:t>
                          </w:r>
                          <w:r>
                            <w:rPr>
                              <w:spacing w:val="-25"/>
                              <w:w w:val="9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91"/>
                              <w:sz w:val="26"/>
                              <w:szCs w:val="26"/>
                              <w:rtl/>
                            </w:rPr>
                            <w:t>ﺃﻭﻓﺎﺭ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9D5E6" id="Textbox 4" o:spid="_x0000_s1028" type="#_x0000_t202" style="position:absolute;margin-left:519.05pt;margin-top:798.65pt;width:52.95pt;height:16.0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H5mAEAACEDAAAOAAAAZHJzL2Uyb0RvYy54bWysUsGO0zAQvSPxD5bv1NkuW1ZR0xWwAiGt&#10;AGnhA1zHbiJij5lxm/TvGbtpi+CGuIzH4/Hze2+8fpj8IA4WqYfQyJtFJYUNBto+7Br5/duHV/dS&#10;UNKh1QME28ijJfmwefliPcbaLqGDobUoGCRQPcZGdinFWikynfWaFhBt4EMH6HXiLe5Ui3pkdD+o&#10;ZVWt1AjYRgRjibj6eDqUm4LvnDXpi3NkkxgaydxSiVjiNke1Wet6hzp2vZlp6H9g4XUf+NEL1KNO&#10;Wuyx/wvK9waBwKWFAa/Aud7YooHV3FR/qHnudLRFC5tD8WIT/T9Y8/nwHL+iSNM7mHiARQTFJzA/&#10;iL1RY6R67smeUk3cnYVODn1eWYLgi+zt8eKnnZIwXFy9Wb5e3Ulh+GhZ3d7f3mW/1fVyREofLXiR&#10;k0Yij6sQ0IcnSqfWc8vM5fR8JpKm7ST6lpEzaK5soT2ylJGn2Uj6uddopRg+BbYrj/6c4DnZnhNM&#10;w3soHyQrCvB2n8D1hcAVdybAcygS5j+TB/37vnRdf/bmFwAAAP//AwBQSwMEFAAGAAgAAAAhAADr&#10;D2HjAAAADwEAAA8AAABkcnMvZG93bnJldi54bWxMj8FOwzAQRO9I/IO1SNyonTaEJsSpKgQnJNQ0&#10;HDg6sZtEjdchdtvw92xPcJvRPs3O5JvZDuxsJt87lBAtBDCDjdM9thI+q7eHNTAfFGo1ODQSfoyH&#10;TXF7k6tMuwuW5rwPLaMQ9JmS0IUwZpz7pjNW+YUbDdLt4CarAtmp5XpSFwq3A18KkXCreqQPnRrN&#10;S2ea4/5kJWy/sHztvz/qXXko+6pKBb4nRynv7+btM7Bg5vAHw7U+VYeCOtXuhNqzgbxYrSNiST2m&#10;TytgVyaKYxpYk0qWaQy8yPn/HcUvAAAA//8DAFBLAQItABQABgAIAAAAIQC2gziS/gAAAOEBAAAT&#10;AAAAAAAAAAAAAAAAAAAAAABbQ29udGVudF9UeXBlc10ueG1sUEsBAi0AFAAGAAgAAAAhADj9If/W&#10;AAAAlAEAAAsAAAAAAAAAAAAAAAAALwEAAF9yZWxzLy5yZWxzUEsBAi0AFAAGAAgAAAAhACeskfmY&#10;AQAAIQMAAA4AAAAAAAAAAAAAAAAALgIAAGRycy9lMm9Eb2MueG1sUEsBAi0AFAAGAAgAAAAhAADr&#10;D2HjAAAADwEAAA8AAAAAAAAAAAAAAAAA8gMAAGRycy9kb3ducmV2LnhtbFBLBQYAAAAABAAEAPMA&#10;AAACBQAAAAA=&#10;" filled="f" stroked="f">
              <v:textbox inset="0,0,0,0">
                <w:txbxContent>
                  <w:p w14:paraId="15272259" w14:textId="77777777" w:rsidR="00EB465E" w:rsidRDefault="00000000">
                    <w:pPr>
                      <w:bidi/>
                      <w:spacing w:line="270" w:lineRule="exact"/>
                      <w:ind w:left="18" w:right="20"/>
                      <w:rPr>
                        <w:sz w:val="26"/>
                        <w:szCs w:val="26"/>
                      </w:rPr>
                    </w:pPr>
                    <w:r>
                      <w:rPr>
                        <w:w w:val="91"/>
                        <w:sz w:val="26"/>
                        <w:szCs w:val="26"/>
                        <w:rtl/>
                      </w:rPr>
                      <w:t>ﻣﻨﻈﻮﻣﺔ</w:t>
                    </w:r>
                    <w:r>
                      <w:rPr>
                        <w:spacing w:val="-25"/>
                        <w:w w:val="91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w w:val="91"/>
                        <w:sz w:val="26"/>
                        <w:szCs w:val="26"/>
                        <w:rtl/>
                      </w:rPr>
                      <w:t>ﺃﻭﻓﺎﺭ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CF00" w14:textId="77777777" w:rsidR="000156D8" w:rsidRDefault="000156D8">
      <w:r>
        <w:separator/>
      </w:r>
    </w:p>
  </w:footnote>
  <w:footnote w:type="continuationSeparator" w:id="0">
    <w:p w14:paraId="2DCA0361" w14:textId="77777777" w:rsidR="000156D8" w:rsidRDefault="00015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65E"/>
    <w:rsid w:val="000156D8"/>
    <w:rsid w:val="001072E8"/>
    <w:rsid w:val="001840FA"/>
    <w:rsid w:val="002E0FEE"/>
    <w:rsid w:val="0049512A"/>
    <w:rsid w:val="007A3912"/>
    <w:rsid w:val="007E09A4"/>
    <w:rsid w:val="00801EBC"/>
    <w:rsid w:val="00E12490"/>
    <w:rsid w:val="00EB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98DA"/>
  <w15:docId w15:val="{861B80BA-90C9-44A0-B1AA-6231D9DD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Titre1">
    <w:name w:val="heading 1"/>
    <w:basedOn w:val="Normal"/>
    <w:uiPriority w:val="9"/>
    <w:qFormat/>
    <w:pPr>
      <w:spacing w:before="80"/>
      <w:ind w:left="1611" w:right="3557"/>
      <w:jc w:val="right"/>
      <w:outlineLvl w:val="0"/>
    </w:pPr>
    <w:rPr>
      <w:rFonts w:ascii="Arial" w:eastAsia="Arial" w:hAnsi="Arial" w:cs="Arial"/>
      <w:b/>
      <w:bCs/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jc w:val="right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HAFIDO</cp:lastModifiedBy>
  <cp:revision>5</cp:revision>
  <dcterms:created xsi:type="dcterms:W3CDTF">2026-06-15T13:32:00Z</dcterms:created>
  <dcterms:modified xsi:type="dcterms:W3CDTF">2026-06-18T09:40:00Z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JasperReports Library version 6.20.4-ba0ad888a2bbfe6f05c2bb64ba25f183a3310635</vt:lpwstr>
  </property>
  <property fmtid="{D5CDD505-2E9C-101B-9397-08002B2CF9AE}" pid="5" name="Producer">
    <vt:lpwstr>OpenPDF 1.3.33</vt:lpwstr>
  </property>
  <property fmtid="{D5CDD505-2E9C-101B-9397-08002B2CF9AE}" pid="6" name="LastSaved">
    <vt:filetime>2026-06-15T00:00:00Z</vt:filetime>
  </property>
</Properties>
</file>